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65" w:rsidRDefault="006926CC" w:rsidP="00933665">
      <w:pPr>
        <w:shd w:val="clear" w:color="auto" w:fill="FFFFFF"/>
        <w:spacing w:before="150" w:after="30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6926CC">
        <w:rPr>
          <w:rFonts w:ascii="Times New Roman" w:hAnsi="Times New Roman"/>
          <w:noProof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2pt;height:695.3pt" o:ole="">
            <v:imagedata r:id="rId8" o:title=""/>
          </v:shape>
          <o:OLEObject Type="Embed" ProgID="AcroExch.Document.DC" ShapeID="_x0000_i1025" DrawAspect="Content" ObjectID="_1805866592" r:id="rId9"/>
        </w:objec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8664971"/>
        <w:docPartObj>
          <w:docPartGallery w:val="Table of Contents"/>
          <w:docPartUnique/>
        </w:docPartObj>
      </w:sdtPr>
      <w:sdtContent>
        <w:p w:rsidR="00933665" w:rsidRPr="005043A3" w:rsidRDefault="00933665">
          <w:pPr>
            <w:pStyle w:val="af5"/>
            <w:rPr>
              <w:rFonts w:ascii="Times New Roman" w:hAnsi="Times New Roman" w:cs="Times New Roman"/>
            </w:rPr>
          </w:pPr>
          <w:r w:rsidRPr="005043A3">
            <w:rPr>
              <w:rFonts w:ascii="Times New Roman" w:hAnsi="Times New Roman" w:cs="Times New Roman"/>
              <w:color w:val="auto"/>
              <w:sz w:val="40"/>
              <w:szCs w:val="40"/>
            </w:rPr>
            <w:t>Содержание</w:t>
          </w:r>
        </w:p>
        <w:p w:rsidR="00933665" w:rsidRPr="005043A3" w:rsidRDefault="00933665" w:rsidP="00933665">
          <w:pPr>
            <w:rPr>
              <w:rFonts w:ascii="Times New Roman" w:hAnsi="Times New Roman"/>
              <w:sz w:val="28"/>
              <w:szCs w:val="28"/>
              <w:lang w:eastAsia="en-US"/>
            </w:rPr>
          </w:pPr>
        </w:p>
        <w:p w:rsidR="00933665" w:rsidRPr="005043A3" w:rsidRDefault="0093366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sz w:val="28"/>
              <w:szCs w:val="28"/>
            </w:rPr>
            <w:t xml:space="preserve">Пояснительная записка </w:t>
          </w:r>
          <w:r w:rsidRPr="005043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5043A3">
            <w:rPr>
              <w:rFonts w:ascii="Times New Roman" w:hAnsi="Times New Roman"/>
              <w:sz w:val="28"/>
              <w:szCs w:val="28"/>
            </w:rPr>
            <w:t>3</w:t>
          </w:r>
        </w:p>
        <w:p w:rsidR="00933665" w:rsidRPr="005043A3" w:rsidRDefault="00933665" w:rsidP="00933665">
          <w:pPr>
            <w:pStyle w:val="21"/>
            <w:ind w:left="0"/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b/>
              <w:sz w:val="28"/>
              <w:szCs w:val="28"/>
            </w:rPr>
            <w:t xml:space="preserve">Раздел 1 Паспорт Программы </w:t>
          </w:r>
          <w:r w:rsidRPr="005043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043A3" w:rsidRPr="005043A3">
            <w:rPr>
              <w:rFonts w:ascii="Times New Roman" w:hAnsi="Times New Roman"/>
              <w:sz w:val="28"/>
              <w:szCs w:val="28"/>
            </w:rPr>
            <w:t>5</w:t>
          </w:r>
        </w:p>
        <w:p w:rsidR="00933665" w:rsidRPr="005043A3" w:rsidRDefault="00933665" w:rsidP="00933665">
          <w:pPr>
            <w:pStyle w:val="21"/>
            <w:ind w:left="0"/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b/>
              <w:sz w:val="28"/>
              <w:szCs w:val="28"/>
            </w:rPr>
            <w:t xml:space="preserve">Раздел 2 </w:t>
          </w:r>
          <w:r w:rsidRPr="005043A3">
            <w:rPr>
              <w:rFonts w:ascii="Times New Roman" w:hAnsi="Times New Roman"/>
              <w:b/>
              <w:bCs/>
              <w:sz w:val="28"/>
              <w:szCs w:val="28"/>
            </w:rPr>
            <w:t>Информационная справка</w:t>
          </w:r>
          <w:r w:rsidRPr="005043A3">
            <w:rPr>
              <w:rFonts w:ascii="Times New Roman" w:hAnsi="Times New Roman"/>
              <w:sz w:val="28"/>
              <w:szCs w:val="28"/>
            </w:rPr>
            <w:t xml:space="preserve">  </w:t>
          </w:r>
          <w:r w:rsidRPr="005043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043A3" w:rsidRPr="005043A3">
            <w:rPr>
              <w:rFonts w:ascii="Times New Roman" w:hAnsi="Times New Roman"/>
              <w:sz w:val="28"/>
              <w:szCs w:val="28"/>
            </w:rPr>
            <w:t>17</w:t>
          </w:r>
        </w:p>
        <w:p w:rsidR="00933665" w:rsidRPr="005043A3" w:rsidRDefault="0093366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b/>
              <w:sz w:val="28"/>
              <w:szCs w:val="28"/>
            </w:rPr>
            <w:t>Раздел 3</w:t>
          </w:r>
          <w:r w:rsidRPr="005043A3">
            <w:rPr>
              <w:rFonts w:ascii="Times New Roman" w:hAnsi="Times New Roman"/>
              <w:b/>
              <w:bCs/>
              <w:sz w:val="28"/>
              <w:szCs w:val="28"/>
            </w:rPr>
            <w:t xml:space="preserve"> Проблемный анализ деятельности ДОУ и потенциальных возможностей перехода на современную модель дошкольного образования</w:t>
          </w:r>
          <w:r w:rsidRPr="005043A3">
            <w:rPr>
              <w:rFonts w:ascii="Times New Roman" w:hAnsi="Times New Roman"/>
              <w:sz w:val="28"/>
              <w:szCs w:val="28"/>
            </w:rPr>
            <w:t xml:space="preserve">  </w:t>
          </w:r>
          <w:r w:rsidRPr="005043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043A3" w:rsidRPr="005043A3">
            <w:rPr>
              <w:rFonts w:ascii="Times New Roman" w:hAnsi="Times New Roman"/>
              <w:sz w:val="28"/>
              <w:szCs w:val="28"/>
            </w:rPr>
            <w:t>26</w:t>
          </w:r>
        </w:p>
        <w:p w:rsidR="00933665" w:rsidRPr="005043A3" w:rsidRDefault="00933665" w:rsidP="00933665">
          <w:pPr>
            <w:pStyle w:val="21"/>
            <w:ind w:left="0"/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b/>
              <w:sz w:val="28"/>
              <w:szCs w:val="28"/>
            </w:rPr>
            <w:t>Раздел 4</w:t>
          </w:r>
          <w:r w:rsidRPr="005043A3">
            <w:rPr>
              <w:rFonts w:ascii="Times New Roman" w:hAnsi="Times New Roman"/>
              <w:b/>
              <w:bCs/>
              <w:sz w:val="28"/>
              <w:szCs w:val="28"/>
            </w:rPr>
            <w:t xml:space="preserve"> Концепция развития ДОУ</w:t>
          </w:r>
          <w:r w:rsidRPr="005043A3">
            <w:rPr>
              <w:rFonts w:ascii="Times New Roman" w:hAnsi="Times New Roman"/>
              <w:sz w:val="28"/>
              <w:szCs w:val="28"/>
            </w:rPr>
            <w:t xml:space="preserve">  </w:t>
          </w:r>
          <w:r w:rsidRPr="005043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043A3" w:rsidRPr="005043A3">
            <w:rPr>
              <w:rFonts w:ascii="Times New Roman" w:hAnsi="Times New Roman"/>
              <w:sz w:val="28"/>
              <w:szCs w:val="28"/>
            </w:rPr>
            <w:t>37</w:t>
          </w:r>
        </w:p>
        <w:p w:rsidR="00933665" w:rsidRPr="005043A3" w:rsidRDefault="00933665" w:rsidP="00933665">
          <w:pPr>
            <w:pStyle w:val="31"/>
            <w:ind w:left="0"/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sz w:val="28"/>
              <w:szCs w:val="28"/>
            </w:rPr>
            <w:t>4.1 Модель педагога детского сада (как желаемый результат)</w:t>
          </w:r>
          <w:r w:rsidRPr="005043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5043A3" w:rsidRPr="005043A3">
            <w:rPr>
              <w:rFonts w:ascii="Times New Roman" w:hAnsi="Times New Roman"/>
              <w:sz w:val="28"/>
              <w:szCs w:val="28"/>
            </w:rPr>
            <w:t>40</w:t>
          </w:r>
        </w:p>
        <w:p w:rsidR="00933665" w:rsidRPr="005043A3" w:rsidRDefault="00933665" w:rsidP="00933665">
          <w:pPr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sz w:val="28"/>
              <w:szCs w:val="28"/>
            </w:rPr>
            <w:t>4.2 Эталонная модель выпускника дошкольной образовательной организации (как желаемый результат)...........................................................................</w:t>
          </w:r>
          <w:r w:rsidR="005043A3" w:rsidRPr="005043A3">
            <w:rPr>
              <w:rFonts w:ascii="Times New Roman" w:hAnsi="Times New Roman"/>
              <w:sz w:val="28"/>
              <w:szCs w:val="28"/>
            </w:rPr>
            <w:t>..............................42</w:t>
          </w:r>
        </w:p>
        <w:p w:rsidR="00933665" w:rsidRPr="005043A3" w:rsidRDefault="00933665" w:rsidP="00933665">
          <w:pPr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sz w:val="28"/>
              <w:szCs w:val="28"/>
            </w:rPr>
            <w:t>4.3 Модель будущего детского сада (как желаемый результат).....</w:t>
          </w:r>
          <w:r w:rsidR="005043A3" w:rsidRPr="005043A3">
            <w:rPr>
              <w:rFonts w:ascii="Times New Roman" w:hAnsi="Times New Roman"/>
              <w:sz w:val="28"/>
              <w:szCs w:val="28"/>
            </w:rPr>
            <w:t>..............................43</w:t>
          </w:r>
        </w:p>
        <w:p w:rsidR="00933665" w:rsidRPr="005043A3" w:rsidRDefault="00933665" w:rsidP="00933665">
          <w:pPr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sz w:val="28"/>
              <w:szCs w:val="28"/>
            </w:rPr>
            <w:t>4.4 Стратегия развития дошкольной образовательной организации</w:t>
          </w:r>
          <w:r w:rsidR="005043A3" w:rsidRPr="005043A3">
            <w:rPr>
              <w:rFonts w:ascii="Times New Roman" w:hAnsi="Times New Roman"/>
              <w:sz w:val="28"/>
              <w:szCs w:val="28"/>
            </w:rPr>
            <w:t>............................44</w:t>
          </w:r>
        </w:p>
        <w:p w:rsidR="00933665" w:rsidRPr="005043A3" w:rsidRDefault="00933665" w:rsidP="00933665">
          <w:pPr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sz w:val="28"/>
              <w:szCs w:val="28"/>
            </w:rPr>
            <w:t>4.5 Механизм реализации Программы развития.........................................................</w:t>
          </w:r>
          <w:r w:rsidR="005043A3" w:rsidRPr="005043A3">
            <w:rPr>
              <w:rFonts w:ascii="Times New Roman" w:hAnsi="Times New Roman"/>
              <w:sz w:val="28"/>
              <w:szCs w:val="28"/>
            </w:rPr>
            <w:t>...45</w:t>
          </w:r>
        </w:p>
        <w:p w:rsidR="00933665" w:rsidRPr="005043A3" w:rsidRDefault="00933665" w:rsidP="00933665">
          <w:pPr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sz w:val="28"/>
              <w:szCs w:val="28"/>
            </w:rPr>
            <w:t>4.6 Критерии оценки эффективности и реализации Программы развития ДОУ.....</w:t>
          </w:r>
          <w:r w:rsidR="005043A3" w:rsidRPr="005043A3">
            <w:rPr>
              <w:rFonts w:ascii="Times New Roman" w:hAnsi="Times New Roman"/>
              <w:sz w:val="28"/>
              <w:szCs w:val="28"/>
            </w:rPr>
            <w:t>...45</w:t>
          </w:r>
        </w:p>
        <w:p w:rsidR="00933665" w:rsidRPr="005043A3" w:rsidRDefault="00933665" w:rsidP="00933665">
          <w:pPr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5043A3">
            <w:rPr>
              <w:rFonts w:ascii="Times New Roman" w:hAnsi="Times New Roman"/>
              <w:b/>
              <w:sz w:val="28"/>
              <w:szCs w:val="28"/>
            </w:rPr>
            <w:t>Раздел 5</w:t>
          </w:r>
          <w:r w:rsidRPr="005043A3">
            <w:rPr>
              <w:rFonts w:ascii="Times New Roman" w:hAnsi="Times New Roman"/>
              <w:b/>
              <w:bCs/>
              <w:sz w:val="28"/>
              <w:szCs w:val="28"/>
            </w:rPr>
            <w:t xml:space="preserve"> Основные направления Программы развития ДОУ</w:t>
          </w:r>
          <w:r w:rsidRPr="005043A3">
            <w:rPr>
              <w:rFonts w:ascii="Times New Roman" w:hAnsi="Times New Roman"/>
              <w:bCs/>
              <w:sz w:val="28"/>
              <w:szCs w:val="28"/>
            </w:rPr>
            <w:t>...............................</w:t>
          </w:r>
          <w:r w:rsidR="005043A3" w:rsidRPr="005043A3">
            <w:rPr>
              <w:rFonts w:ascii="Times New Roman" w:hAnsi="Times New Roman"/>
              <w:bCs/>
              <w:sz w:val="28"/>
              <w:szCs w:val="28"/>
            </w:rPr>
            <w:t>46</w:t>
          </w:r>
        </w:p>
        <w:p w:rsidR="00933665" w:rsidRPr="005043A3" w:rsidRDefault="00933665" w:rsidP="00933665">
          <w:pPr>
            <w:rPr>
              <w:rFonts w:ascii="Times New Roman" w:hAnsi="Times New Roman"/>
              <w:bCs/>
              <w:sz w:val="28"/>
              <w:szCs w:val="28"/>
            </w:rPr>
          </w:pPr>
          <w:r w:rsidRPr="005043A3">
            <w:rPr>
              <w:rFonts w:ascii="Times New Roman" w:hAnsi="Times New Roman"/>
              <w:bCs/>
              <w:sz w:val="28"/>
              <w:szCs w:val="28"/>
            </w:rPr>
            <w:t>5.1</w:t>
          </w:r>
          <w:r w:rsidRPr="005043A3">
            <w:rPr>
              <w:rFonts w:ascii="Times New Roman" w:hAnsi="Times New Roman"/>
              <w:sz w:val="28"/>
              <w:szCs w:val="28"/>
            </w:rPr>
            <w:t xml:space="preserve"> Этапы реализации</w:t>
          </w:r>
          <w:r w:rsidRPr="005043A3"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  <w:r w:rsidRPr="005043A3">
            <w:rPr>
              <w:rFonts w:ascii="Times New Roman" w:hAnsi="Times New Roman"/>
              <w:bCs/>
              <w:sz w:val="28"/>
              <w:szCs w:val="28"/>
            </w:rPr>
            <w:t>Программы развития.............................................</w:t>
          </w:r>
          <w:r w:rsidR="005043A3" w:rsidRPr="005043A3">
            <w:rPr>
              <w:rFonts w:ascii="Times New Roman" w:hAnsi="Times New Roman"/>
              <w:bCs/>
              <w:sz w:val="28"/>
              <w:szCs w:val="28"/>
            </w:rPr>
            <w:t>......................46</w:t>
          </w:r>
        </w:p>
        <w:p w:rsidR="00933665" w:rsidRPr="005043A3" w:rsidRDefault="00933665" w:rsidP="00933665">
          <w:pPr>
            <w:rPr>
              <w:rFonts w:ascii="Times New Roman" w:hAnsi="Times New Roman"/>
              <w:bCs/>
              <w:sz w:val="28"/>
              <w:szCs w:val="28"/>
            </w:rPr>
          </w:pPr>
          <w:r w:rsidRPr="005043A3">
            <w:rPr>
              <w:rFonts w:ascii="Times New Roman" w:hAnsi="Times New Roman"/>
              <w:bCs/>
              <w:sz w:val="28"/>
              <w:szCs w:val="28"/>
            </w:rPr>
            <w:t>5.2 Результаты инновационных изменений образовательного процесса ДОУ.......</w:t>
          </w:r>
          <w:r w:rsidR="005043A3" w:rsidRPr="005043A3">
            <w:rPr>
              <w:rFonts w:ascii="Times New Roman" w:hAnsi="Times New Roman"/>
              <w:bCs/>
              <w:sz w:val="28"/>
              <w:szCs w:val="28"/>
            </w:rPr>
            <w:t>....58</w:t>
          </w:r>
        </w:p>
        <w:p w:rsidR="00933665" w:rsidRPr="005043A3" w:rsidRDefault="00933665" w:rsidP="00933665">
          <w:pPr>
            <w:rPr>
              <w:rFonts w:ascii="Times New Roman" w:hAnsi="Times New Roman"/>
              <w:bCs/>
              <w:sz w:val="28"/>
              <w:szCs w:val="28"/>
            </w:rPr>
          </w:pPr>
          <w:r w:rsidRPr="005043A3">
            <w:rPr>
              <w:rFonts w:ascii="Times New Roman" w:hAnsi="Times New Roman"/>
              <w:bCs/>
              <w:sz w:val="28"/>
              <w:szCs w:val="28"/>
            </w:rPr>
            <w:t>5.3 Критерии и показатели оценки реализации Программы развития.................</w:t>
          </w:r>
          <w:r w:rsidR="005043A3" w:rsidRPr="005043A3">
            <w:rPr>
              <w:rFonts w:ascii="Times New Roman" w:hAnsi="Times New Roman"/>
              <w:bCs/>
              <w:sz w:val="28"/>
              <w:szCs w:val="28"/>
            </w:rPr>
            <w:t>........59</w:t>
          </w:r>
        </w:p>
        <w:p w:rsidR="00933665" w:rsidRPr="005043A3" w:rsidRDefault="00933665" w:rsidP="00933665">
          <w:pPr>
            <w:rPr>
              <w:rFonts w:ascii="Times New Roman" w:hAnsi="Times New Roman"/>
              <w:bCs/>
              <w:sz w:val="28"/>
              <w:szCs w:val="28"/>
            </w:rPr>
          </w:pPr>
          <w:r w:rsidRPr="005043A3">
            <w:rPr>
              <w:rFonts w:ascii="Times New Roman" w:hAnsi="Times New Roman"/>
              <w:bCs/>
              <w:sz w:val="28"/>
              <w:szCs w:val="28"/>
            </w:rPr>
            <w:t>5.4</w:t>
          </w:r>
          <w:r w:rsidRPr="005043A3">
            <w:rPr>
              <w:rFonts w:ascii="Times New Roman" w:hAnsi="Times New Roman"/>
              <w:sz w:val="28"/>
              <w:szCs w:val="28"/>
            </w:rPr>
            <w:t xml:space="preserve"> Управление </w:t>
          </w:r>
          <w:r w:rsidRPr="005043A3">
            <w:rPr>
              <w:rFonts w:ascii="Times New Roman" w:hAnsi="Times New Roman"/>
              <w:bCs/>
              <w:sz w:val="28"/>
              <w:szCs w:val="28"/>
            </w:rPr>
            <w:t>Программой развития............................................................................</w:t>
          </w:r>
          <w:r w:rsidR="005043A3" w:rsidRPr="005043A3">
            <w:rPr>
              <w:rFonts w:ascii="Times New Roman" w:hAnsi="Times New Roman"/>
              <w:bCs/>
              <w:sz w:val="28"/>
              <w:szCs w:val="28"/>
            </w:rPr>
            <w:t>60</w:t>
          </w:r>
        </w:p>
        <w:p w:rsidR="00933665" w:rsidRPr="005043A3" w:rsidRDefault="00933665" w:rsidP="00933665">
          <w:pPr>
            <w:rPr>
              <w:rFonts w:ascii="Times New Roman" w:hAnsi="Times New Roman"/>
              <w:bCs/>
              <w:sz w:val="28"/>
              <w:szCs w:val="28"/>
            </w:rPr>
          </w:pPr>
          <w:r w:rsidRPr="005043A3">
            <w:rPr>
              <w:rFonts w:ascii="Times New Roman" w:hAnsi="Times New Roman"/>
              <w:bCs/>
              <w:sz w:val="28"/>
              <w:szCs w:val="28"/>
            </w:rPr>
            <w:t>5.5</w:t>
          </w:r>
          <w:r w:rsidRPr="005043A3">
            <w:rPr>
              <w:rFonts w:ascii="Times New Roman" w:hAnsi="Times New Roman"/>
              <w:sz w:val="28"/>
              <w:szCs w:val="28"/>
            </w:rPr>
            <w:t xml:space="preserve"> Финансовый план </w:t>
          </w:r>
          <w:r w:rsidRPr="005043A3">
            <w:rPr>
              <w:rFonts w:ascii="Times New Roman" w:hAnsi="Times New Roman"/>
              <w:bCs/>
              <w:sz w:val="28"/>
              <w:szCs w:val="28"/>
            </w:rPr>
            <w:t>реализации Программы развития...............................................</w:t>
          </w:r>
          <w:r w:rsidR="005043A3" w:rsidRPr="005043A3">
            <w:rPr>
              <w:rFonts w:ascii="Times New Roman" w:hAnsi="Times New Roman"/>
              <w:bCs/>
              <w:sz w:val="28"/>
              <w:szCs w:val="28"/>
            </w:rPr>
            <w:t>60</w:t>
          </w:r>
        </w:p>
        <w:p w:rsidR="00933665" w:rsidRPr="005043A3" w:rsidRDefault="00933665" w:rsidP="00933665">
          <w:pPr>
            <w:rPr>
              <w:rFonts w:ascii="Times New Roman" w:hAnsi="Times New Roman"/>
              <w:sz w:val="28"/>
              <w:szCs w:val="28"/>
            </w:rPr>
          </w:pPr>
          <w:r w:rsidRPr="005043A3">
            <w:rPr>
              <w:rFonts w:ascii="Times New Roman" w:hAnsi="Times New Roman"/>
              <w:bCs/>
              <w:sz w:val="28"/>
              <w:szCs w:val="28"/>
            </w:rPr>
            <w:t>5.6</w:t>
          </w:r>
          <w:r w:rsidRPr="005043A3">
            <w:rPr>
              <w:rFonts w:ascii="Times New Roman" w:hAnsi="Times New Roman"/>
              <w:sz w:val="28"/>
              <w:szCs w:val="28"/>
            </w:rPr>
            <w:t xml:space="preserve"> Ожидаемые результаты </w:t>
          </w:r>
          <w:r w:rsidRPr="005043A3">
            <w:rPr>
              <w:rFonts w:ascii="Times New Roman" w:hAnsi="Times New Roman"/>
              <w:bCs/>
              <w:sz w:val="28"/>
              <w:szCs w:val="28"/>
            </w:rPr>
            <w:t>реализации Программы развития.....................................60</w:t>
          </w:r>
        </w:p>
      </w:sdtContent>
    </w:sdt>
    <w:p w:rsidR="009B2E01" w:rsidRPr="005043A3" w:rsidRDefault="00933665" w:rsidP="00933665">
      <w:pPr>
        <w:rPr>
          <w:rFonts w:ascii="Times New Roman" w:hAnsi="Times New Roman"/>
          <w:sz w:val="28"/>
          <w:szCs w:val="28"/>
        </w:rPr>
      </w:pPr>
      <w:r w:rsidRPr="005043A3">
        <w:rPr>
          <w:rFonts w:ascii="Times New Roman" w:hAnsi="Times New Roman"/>
          <w:sz w:val="28"/>
          <w:szCs w:val="28"/>
        </w:rPr>
        <w:t xml:space="preserve"> </w:t>
      </w:r>
    </w:p>
    <w:p w:rsidR="00933665" w:rsidRPr="00933665" w:rsidRDefault="00933665" w:rsidP="00933665"/>
    <w:p w:rsidR="00CD69AF" w:rsidRPr="00933665" w:rsidRDefault="002324A4" w:rsidP="00933665">
      <w:pPr>
        <w:pStyle w:val="3"/>
        <w:rPr>
          <w:rFonts w:ascii="Times New Roman" w:hAnsi="Times New Roman"/>
          <w:sz w:val="28"/>
          <w:szCs w:val="28"/>
        </w:rPr>
      </w:pPr>
      <w:bookmarkStart w:id="0" w:name="_Toc194404516"/>
      <w:bookmarkStart w:id="1" w:name="_Toc194404600"/>
      <w:r w:rsidRPr="00933665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CD69AF" w:rsidRPr="009B2E01" w:rsidRDefault="00CD69AF" w:rsidP="00103909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 города.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услугах, а также с учетом возможных рисков, возможных в процессе реализации программы.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Приняв за основу идею самоценность дошкольного периода детства, мы считаем, что педагогический процесс необходимо строить в двух взаимосвязанных направлениях - подготовка ребенка к будущей жизни и забота о его полноценном детстве.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При разработке программы был использован проектно-целевой метод, когда каждая задача преобразовывается в целевой проект. Совокупность проектов образует собой двигатель развития ДОУ, каждый проект имеет свою систему целей и задач, систему мероприятий и сроки реализации и ресурсы. Совокупность результатов этих проектов составляют общий результат программы.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Выбор именно этого подхода является следствием осмысления преимуществ проектной деятельности и освоения проектной технологии, как наиболее адекватной в современном управлении.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Для разработки Программы развития была создана творческая группа, деятельность которой включала несколько этапов: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Анализ внутренней среды (сильные и слабые стороны ДОУ, соответствие его результативности современным требованиям) и внешней среды (анализ образовательной политики на федеральном, региональном и муниципальном уровне и анализ социального заказа микросоциума).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Разработка концепции образовательного учреждения, которая включает в себя: миссию ДОУ, его философию, образ педагога и выпускника ДОУ.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Определение стратегических целей и задач.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Разработка социально-педагогических проектов.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Кроме этого деятельность творческой группы основывалась на следующих принципах: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i/>
          <w:iCs/>
          <w:sz w:val="28"/>
          <w:szCs w:val="28"/>
          <w:u w:val="single"/>
        </w:rPr>
        <w:t>Принцип системности</w:t>
      </w:r>
      <w:r w:rsidRPr="009B2E01">
        <w:rPr>
          <w:rFonts w:ascii="Times New Roman" w:hAnsi="Times New Roman"/>
          <w:sz w:val="28"/>
          <w:szCs w:val="28"/>
        </w:rPr>
        <w:t> означает, что все элементы образовательного учреждения взаимосвязаны и их деятельность направлена на достижение общего результата.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i/>
          <w:iCs/>
          <w:sz w:val="28"/>
          <w:szCs w:val="28"/>
          <w:u w:val="single"/>
        </w:rPr>
        <w:t>Принцип участия</w:t>
      </w:r>
      <w:r w:rsidRPr="009B2E01">
        <w:rPr>
          <w:rFonts w:ascii="Times New Roman" w:hAnsi="Times New Roman"/>
          <w:sz w:val="28"/>
          <w:szCs w:val="28"/>
        </w:rPr>
        <w:t xml:space="preserve">, т.е. каждый сотрудник ДОУ должен стать участником проектной деятельности, планы (проекты) дошкольного учреждения становятся личными </w:t>
      </w:r>
      <w:r w:rsidRPr="009B2E01">
        <w:rPr>
          <w:rFonts w:ascii="Times New Roman" w:hAnsi="Times New Roman"/>
          <w:sz w:val="28"/>
          <w:szCs w:val="28"/>
        </w:rPr>
        <w:lastRenderedPageBreak/>
        <w:t>планами (проектами) педагогов, возрастает мотивация сотрудников на участие в общей деятельности, что сказывается на качестве конечного результата.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i/>
          <w:iCs/>
          <w:sz w:val="28"/>
          <w:szCs w:val="28"/>
          <w:u w:val="single"/>
        </w:rPr>
        <w:t>Принцип непрерывности.</w:t>
      </w:r>
      <w:r w:rsidRPr="009B2E01">
        <w:rPr>
          <w:rFonts w:ascii="Times New Roman" w:hAnsi="Times New Roman"/>
          <w:sz w:val="28"/>
          <w:szCs w:val="28"/>
        </w:rPr>
        <w:t> Процесс планирования и проектирования в ДОУ осуществляется педагогами постоянно, разработанные проекты непрерывно приходят на смену друг другу.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i/>
          <w:iCs/>
          <w:sz w:val="28"/>
          <w:szCs w:val="28"/>
          <w:u w:val="single"/>
        </w:rPr>
        <w:t>Принцип гибкости</w:t>
      </w:r>
      <w:r w:rsidRPr="009B2E01">
        <w:rPr>
          <w:rFonts w:ascii="Times New Roman" w:hAnsi="Times New Roman"/>
          <w:sz w:val="28"/>
          <w:szCs w:val="28"/>
        </w:rPr>
        <w:t> заключается в придании проектам и процессу планирования способности менять свою направленность в связи с возникновением непредвиденных обстоятельств.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i/>
          <w:iCs/>
          <w:sz w:val="28"/>
          <w:szCs w:val="28"/>
          <w:u w:val="single"/>
        </w:rPr>
        <w:t xml:space="preserve">Принцип </w:t>
      </w:r>
      <w:r w:rsidR="00A56DD4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9B2E01">
        <w:rPr>
          <w:rFonts w:ascii="Times New Roman" w:hAnsi="Times New Roman"/>
          <w:i/>
          <w:iCs/>
          <w:sz w:val="28"/>
          <w:szCs w:val="28"/>
          <w:u w:val="single"/>
        </w:rPr>
        <w:t>точности.</w:t>
      </w:r>
      <w:r w:rsidRPr="009B2E01">
        <w:rPr>
          <w:rFonts w:ascii="Times New Roman" w:hAnsi="Times New Roman"/>
          <w:sz w:val="28"/>
          <w:szCs w:val="28"/>
        </w:rPr>
        <w:t> Проекты должны быть конкретизированы и детализированы в той степени, в какой позволяют внешние и внутренние условия деятельности ДОУ.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Cs/>
          <w:sz w:val="28"/>
          <w:szCs w:val="28"/>
        </w:rPr>
        <w:t>Основное предназначение Программы</w:t>
      </w:r>
    </w:p>
    <w:p w:rsidR="00CD69AF" w:rsidRPr="009B2E01" w:rsidRDefault="00CD69AF" w:rsidP="00B86C9E">
      <w:pPr>
        <w:pStyle w:val="aa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</w:t>
      </w:r>
    </w:p>
    <w:p w:rsidR="00CD69AF" w:rsidRPr="009B2E01" w:rsidRDefault="00CD69AF" w:rsidP="00B86C9E">
      <w:pPr>
        <w:pStyle w:val="aa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здоровья, а так же на оказание качественной коррекционной помощи детям, имеющим нарушения в речевом и психическом развитии.</w:t>
      </w:r>
    </w:p>
    <w:p w:rsidR="00CD69AF" w:rsidRPr="009B2E01" w:rsidRDefault="00CD69AF" w:rsidP="00B86C9E">
      <w:pPr>
        <w:pStyle w:val="aa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Определение направлений и содержания инновационной деятельности учреждения.</w:t>
      </w:r>
    </w:p>
    <w:p w:rsidR="00CD69AF" w:rsidRPr="009B2E01" w:rsidRDefault="00CD69AF" w:rsidP="00B86C9E">
      <w:pPr>
        <w:pStyle w:val="aa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</w:t>
      </w:r>
    </w:p>
    <w:p w:rsidR="00CD69AF" w:rsidRPr="009B2E01" w:rsidRDefault="00CD69AF" w:rsidP="00B86C9E">
      <w:pPr>
        <w:pStyle w:val="aa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Обеспечение условий для непрерывного повышения профессионализма всех субъектов образовательной и коррекционно-образовательной деятельности ДОУ.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B2E01">
        <w:rPr>
          <w:rFonts w:ascii="Times New Roman" w:hAnsi="Times New Roman"/>
          <w:b/>
          <w:bCs/>
          <w:iCs/>
          <w:sz w:val="28"/>
          <w:szCs w:val="28"/>
        </w:rPr>
        <w:t>Качественные характеристики Программы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Актуальность </w:t>
      </w:r>
      <w:r w:rsidRPr="009B2E01">
        <w:rPr>
          <w:rFonts w:ascii="Times New Roman" w:hAnsi="Times New Roman"/>
          <w:sz w:val="28"/>
          <w:szCs w:val="28"/>
        </w:rPr>
        <w:t>- программа ориентирована на решение наиболее значимых проблем для будущей (перспективной) системы образовательного процесса детского сада.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Прогностичность </w:t>
      </w:r>
      <w:r w:rsidRPr="009B2E01">
        <w:rPr>
          <w:rFonts w:ascii="Times New Roman" w:hAnsi="Times New Roman"/>
          <w:sz w:val="28"/>
          <w:szCs w:val="28"/>
        </w:rPr>
        <w:t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lastRenderedPageBreak/>
        <w:t>Рациональность </w:t>
      </w:r>
      <w:r w:rsidRPr="009B2E01">
        <w:rPr>
          <w:rFonts w:ascii="Times New Roman" w:hAnsi="Times New Roman"/>
          <w:sz w:val="28"/>
          <w:szCs w:val="28"/>
        </w:rPr>
        <w:t>- программой определены цели и способы получения максимально возможных результатов.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Реалистичность </w:t>
      </w:r>
      <w:r w:rsidRPr="009B2E01">
        <w:rPr>
          <w:rFonts w:ascii="Times New Roman" w:hAnsi="Times New Roman"/>
          <w:sz w:val="28"/>
          <w:szCs w:val="28"/>
        </w:rPr>
        <w:t>- программа призвана обеспечить соответствие между желаемым и возможным, т.е. между целями программы и средствами их достижений.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Целостность </w:t>
      </w:r>
      <w:r w:rsidRPr="009B2E01">
        <w:rPr>
          <w:rFonts w:ascii="Times New Roman" w:hAnsi="Times New Roman"/>
          <w:sz w:val="28"/>
          <w:szCs w:val="28"/>
        </w:rPr>
        <w:t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Контролируемость </w:t>
      </w:r>
      <w:r w:rsidRPr="009B2E01">
        <w:rPr>
          <w:rFonts w:ascii="Times New Roman" w:hAnsi="Times New Roman"/>
          <w:sz w:val="28"/>
          <w:szCs w:val="28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Нормативно-правовая адекватность </w:t>
      </w:r>
      <w:r w:rsidRPr="009B2E01">
        <w:rPr>
          <w:rFonts w:ascii="Times New Roman" w:hAnsi="Times New Roman"/>
          <w:sz w:val="28"/>
          <w:szCs w:val="28"/>
        </w:rPr>
        <w:t>- соотнесение целей программы и планируемых способов их достижения с законодательством федерального, регионального и местного уровней.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Индивидуальность </w:t>
      </w:r>
      <w:r w:rsidRPr="009B2E01">
        <w:rPr>
          <w:rFonts w:ascii="Times New Roman" w:hAnsi="Times New Roman"/>
          <w:sz w:val="28"/>
          <w:szCs w:val="28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</w:t>
      </w:r>
    </w:p>
    <w:p w:rsidR="00CD69AF" w:rsidRPr="009B2E01" w:rsidRDefault="00CD69AF" w:rsidP="00103909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Раздел 1. Паспорт Программы</w:t>
      </w:r>
    </w:p>
    <w:p w:rsidR="00327F10" w:rsidRPr="009B2E01" w:rsidRDefault="00327F10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CellSpacing w:w="15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5"/>
        <w:gridCol w:w="3687"/>
        <w:gridCol w:w="6378"/>
      </w:tblGrid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B50F7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Программа развития </w:t>
            </w:r>
            <w:r w:rsidR="00B50F76" w:rsidRPr="009B2E01">
              <w:rPr>
                <w:rFonts w:ascii="Times New Roman" w:hAnsi="Times New Roman"/>
                <w:sz w:val="28"/>
                <w:szCs w:val="28"/>
              </w:rPr>
              <w:t>МУНИЦИПАЛЬНОГО ДОШКОЛЬНОГО ОБРАЗОВАТЕЛЬНОГО УЧРЕЖДЕНИЯ «НОВОМИЧУРИНСКИЙ ДЕТСКИЙ САД №</w:t>
            </w:r>
            <w:r w:rsidR="00B50F76">
              <w:rPr>
                <w:rFonts w:ascii="Times New Roman" w:hAnsi="Times New Roman"/>
                <w:sz w:val="28"/>
                <w:szCs w:val="28"/>
              </w:rPr>
              <w:t>6</w:t>
            </w:r>
            <w:r w:rsidR="00B50F76" w:rsidRPr="009B2E01">
              <w:rPr>
                <w:rFonts w:ascii="Times New Roman" w:hAnsi="Times New Roman"/>
                <w:sz w:val="28"/>
                <w:szCs w:val="28"/>
              </w:rPr>
              <w:t>» .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Федеральный закон от 29 декабря 2012 года № 273-ФЗ «Об образовании» в Российской Федерации;</w:t>
            </w:r>
          </w:p>
          <w:p w:rsidR="00CD69AF" w:rsidRPr="00475EB6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75EB6">
              <w:rPr>
                <w:rFonts w:ascii="Times New Roman" w:hAnsi="Times New Roman"/>
                <w:sz w:val="28"/>
                <w:szCs w:val="28"/>
              </w:rPr>
              <w:t>• Постановление Главного государственного санитарного врача Российской Федерации</w:t>
            </w:r>
            <w:r w:rsidR="00475EB6" w:rsidRPr="00475EB6">
              <w:rPr>
                <w:rFonts w:ascii="Times New Roman" w:hAnsi="Times New Roman"/>
                <w:sz w:val="28"/>
                <w:szCs w:val="28"/>
              </w:rPr>
              <w:t xml:space="preserve"> от 28 сентября 2020г. № 28 </w:t>
            </w:r>
            <w:r w:rsidRPr="00475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EB6" w:rsidRPr="00475EB6">
              <w:rPr>
                <w:rFonts w:ascii="Times New Roman" w:hAnsi="Times New Roman"/>
                <w:sz w:val="28"/>
                <w:szCs w:val="28"/>
              </w:rPr>
              <w:t>«Об утверждении Сан-ПиН 2.4.3648-20</w:t>
            </w:r>
            <w:r w:rsidRPr="00475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EB6" w:rsidRPr="00475EB6">
              <w:rPr>
                <w:rFonts w:ascii="Times New Roman" w:hAnsi="Times New Roman"/>
                <w:sz w:val="28"/>
                <w:szCs w:val="28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• 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образования»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Конвенция о правах ребенка;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Конституция Российской Федерации;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Федеральный закон Российской Федерации от 2 июля 2013 г. № 185-ФЗ г. Москва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Федерации»»;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Трудовой кодекс РФ;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Федеральный государственный стандарт дошкольного образования;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Порядок организации и осуществления образовательной деятельности по общеобразовательным программам дошкольного образования (Приказ Министерства образования и науки Российской Федерации);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Национальная доктрина образования Российской Федерации до 2025 года (утверждена Постановлением Правительства РФ от 04.10.2000 № 751);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Концепция долгосрочного социально-экономического развития Российской Федерации на период до 2020 года (утверждена Постановлением Правительства РФ от 17.02.2008 № 1662-р);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План действий по модернизации общего образования на 2011-2015 годы (утвержден Распоряжением Правительства РФ от 07.09.2010 № 1507-р);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• Концепция Федеральной целевой программы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развития образования на 2011-2015 годы (утверждена Распоряжением Правительства РФ от 07.02.2012 № 163-р);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Федеральная целевая программа развития образования на 2011-2015 годы (утверждена Постановлением Правительства РФ от 07.02.2012 № 61);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Национальная стратегия действий в интересах детей на 2012 - 2017 годы (утверждена Указом Президента РФ от 01.06.2012 № 761);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План мероприятий («дорожная карта») «Изменения в отраслях социальной сферы, направленные на повышение эффективности образования и науки» (утверждён Распоряжением Правительства РФ от 30.12.2012 № 2620-р);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План-график выполнения задач в сфере образования и науки, определённый указами Президента РФ от 7 мая 2012 года №597 «О мероприятиях по реализации государственной социальной политики» и №599 «О мерах по реализации государственной политики в области образования и науки»;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Государственная программа Российской Федерации «Развитие образования» на 2013-2020 годы (утверждена Распоряжением Правительства РФ от 22.11.2012 №2148-р, от 15.05.2013 №792-р);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Распоряжение Правительства РФ от 8 декабря 2011 г. № 2227-р о «Стратегии инновационного развития РФ на период до 2020 г.»</w:t>
            </w:r>
          </w:p>
          <w:p w:rsidR="00CD69AF" w:rsidRPr="009B2E01" w:rsidRDefault="00CD69AF" w:rsidP="00B50F7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• Устав МДОУ «Новомичуринский детский сад №</w:t>
            </w:r>
            <w:r w:rsidR="00B50F76">
              <w:rPr>
                <w:rFonts w:ascii="Times New Roman" w:hAnsi="Times New Roman"/>
                <w:sz w:val="28"/>
                <w:szCs w:val="28"/>
              </w:rPr>
              <w:t>6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Учредитель образовательного учреждения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Педагогический коллектив.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Родители (законные представители).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Социальные партнёры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 Создание в детском саду интегрированной модели воспитательно-образовательного, коррекционно-развивающего и здоровьеформирующего пространства, способствующей полноценному развитию и социализации дошкольника.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45C3" w:rsidRPr="00D211C6" w:rsidRDefault="00EC45C3" w:rsidP="00B86C9E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</w:tabs>
              <w:spacing w:before="64" w:line="242" w:lineRule="auto"/>
              <w:ind w:right="159" w:firstLine="283"/>
              <w:jc w:val="both"/>
              <w:rPr>
                <w:sz w:val="28"/>
                <w:szCs w:val="28"/>
              </w:rPr>
            </w:pPr>
            <w:r w:rsidRPr="00D211C6">
              <w:rPr>
                <w:sz w:val="28"/>
                <w:szCs w:val="28"/>
              </w:rPr>
              <w:t>Обеспечение необходимых условий для реализации ФГОС, ФОП и ФАОП дошкольного образования.</w:t>
            </w:r>
          </w:p>
          <w:p w:rsidR="00EC45C3" w:rsidRPr="00D211C6" w:rsidRDefault="00EC45C3" w:rsidP="00B86C9E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</w:tabs>
              <w:ind w:right="152" w:firstLine="283"/>
              <w:jc w:val="both"/>
              <w:rPr>
                <w:sz w:val="28"/>
                <w:szCs w:val="28"/>
              </w:rPr>
            </w:pPr>
            <w:r w:rsidRPr="00D211C6">
              <w:rPr>
                <w:sz w:val="28"/>
                <w:szCs w:val="28"/>
              </w:rPr>
              <w:t>Обновление подходов к реализации образовательной и воспитательной деятельности; обеспечение комплексного методического сопровождения деятельности педагогов по формированию духовно-нравственных и патриотических качеств.</w:t>
            </w:r>
          </w:p>
          <w:p w:rsidR="00EC45C3" w:rsidRPr="00D211C6" w:rsidRDefault="00EC45C3" w:rsidP="00B86C9E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</w:tabs>
              <w:spacing w:line="242" w:lineRule="auto"/>
              <w:ind w:right="156" w:firstLine="283"/>
              <w:jc w:val="both"/>
              <w:rPr>
                <w:sz w:val="28"/>
                <w:szCs w:val="28"/>
              </w:rPr>
            </w:pPr>
            <w:r w:rsidRPr="00D211C6">
              <w:rPr>
                <w:sz w:val="28"/>
                <w:szCs w:val="28"/>
              </w:rPr>
              <w:t>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EC45C3" w:rsidRPr="00D211C6" w:rsidRDefault="00EC45C3" w:rsidP="00B86C9E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</w:tabs>
              <w:ind w:right="152" w:firstLine="283"/>
              <w:jc w:val="both"/>
              <w:rPr>
                <w:sz w:val="28"/>
                <w:szCs w:val="28"/>
              </w:rPr>
            </w:pPr>
            <w:r w:rsidRPr="00D211C6">
              <w:rPr>
                <w:sz w:val="28"/>
                <w:szCs w:val="28"/>
              </w:rPr>
              <w:t>Создание современной и безопасной цифровой образовательной среды, обеспечивающей высокое качество и доступность дошкольного образования.</w:t>
            </w:r>
          </w:p>
          <w:p w:rsidR="00EC45C3" w:rsidRPr="00D211C6" w:rsidRDefault="00EC45C3" w:rsidP="00B86C9E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</w:tabs>
              <w:ind w:right="147" w:firstLine="283"/>
              <w:jc w:val="both"/>
              <w:rPr>
                <w:sz w:val="28"/>
                <w:szCs w:val="28"/>
              </w:rPr>
            </w:pPr>
            <w:r w:rsidRPr="00D211C6">
              <w:rPr>
                <w:sz w:val="28"/>
                <w:szCs w:val="28"/>
              </w:rPr>
              <w:t xml:space="preserve">Создание открытой и доступной системы дополнительного образования для развития детских способностей. Расширение спектра дополнительных образовательных услуг для детей и их </w:t>
            </w:r>
            <w:r w:rsidRPr="00D211C6">
              <w:rPr>
                <w:spacing w:val="-2"/>
                <w:sz w:val="28"/>
                <w:szCs w:val="28"/>
              </w:rPr>
              <w:t>родителей.</w:t>
            </w:r>
          </w:p>
          <w:p w:rsidR="00EC45C3" w:rsidRPr="00D211C6" w:rsidRDefault="00EC45C3" w:rsidP="00B86C9E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  <w:tab w:val="left" w:pos="3026"/>
                <w:tab w:val="left" w:pos="5511"/>
              </w:tabs>
              <w:ind w:right="148" w:firstLine="283"/>
              <w:jc w:val="both"/>
              <w:rPr>
                <w:sz w:val="28"/>
                <w:szCs w:val="28"/>
              </w:rPr>
            </w:pPr>
            <w:r w:rsidRPr="00D211C6">
              <w:rPr>
                <w:spacing w:val="-2"/>
                <w:sz w:val="28"/>
                <w:szCs w:val="28"/>
              </w:rPr>
              <w:t>Обеспечение</w:t>
            </w:r>
            <w:r w:rsidRPr="00D211C6">
              <w:rPr>
                <w:sz w:val="28"/>
                <w:szCs w:val="28"/>
              </w:rPr>
              <w:tab/>
            </w:r>
            <w:r w:rsidRPr="00D211C6">
              <w:rPr>
                <w:spacing w:val="-2"/>
                <w:sz w:val="28"/>
                <w:szCs w:val="28"/>
              </w:rPr>
              <w:t>эффективного,</w:t>
            </w:r>
            <w:r w:rsidRPr="00D211C6">
              <w:rPr>
                <w:sz w:val="28"/>
                <w:szCs w:val="28"/>
              </w:rPr>
              <w:t xml:space="preserve"> </w:t>
            </w:r>
            <w:r w:rsidRPr="00D211C6">
              <w:rPr>
                <w:spacing w:val="-2"/>
                <w:sz w:val="28"/>
                <w:szCs w:val="28"/>
              </w:rPr>
              <w:t xml:space="preserve">результативного </w:t>
            </w:r>
            <w:r w:rsidRPr="00D211C6">
              <w:rPr>
                <w:sz w:val="28"/>
                <w:szCs w:val="28"/>
              </w:rPr>
              <w:t>функционирования и постоянного роста профессиональной компетентности стабильного коллектива в соответствии с требованиями ФГОС ДО.</w:t>
            </w:r>
          </w:p>
          <w:p w:rsidR="00EC45C3" w:rsidRPr="00D211C6" w:rsidRDefault="00EC45C3" w:rsidP="00B86C9E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</w:tabs>
              <w:ind w:right="152" w:firstLine="283"/>
              <w:jc w:val="both"/>
              <w:rPr>
                <w:sz w:val="28"/>
                <w:szCs w:val="28"/>
              </w:rPr>
            </w:pPr>
            <w:r w:rsidRPr="00D211C6">
              <w:rPr>
                <w:sz w:val="28"/>
                <w:szCs w:val="28"/>
              </w:rPr>
              <w:t xml:space="preserve">Модернизация развивающей предметно-пространственной среды и материально-технической базы организации в соответствии с </w:t>
            </w:r>
            <w:r w:rsidRPr="00D211C6">
              <w:rPr>
                <w:sz w:val="28"/>
                <w:szCs w:val="28"/>
              </w:rPr>
              <w:lastRenderedPageBreak/>
              <w:t>требованиями ФГОС ДО.</w:t>
            </w:r>
          </w:p>
          <w:p w:rsidR="00EC45C3" w:rsidRPr="00D211C6" w:rsidRDefault="00EC45C3" w:rsidP="00B86C9E">
            <w:pPr>
              <w:pStyle w:val="TableParagraph"/>
              <w:numPr>
                <w:ilvl w:val="0"/>
                <w:numId w:val="13"/>
              </w:numPr>
              <w:tabs>
                <w:tab w:val="left" w:pos="726"/>
              </w:tabs>
              <w:spacing w:line="237" w:lineRule="auto"/>
              <w:ind w:right="153" w:firstLine="283"/>
              <w:jc w:val="both"/>
              <w:rPr>
                <w:sz w:val="28"/>
                <w:szCs w:val="28"/>
              </w:rPr>
            </w:pPr>
            <w:r w:rsidRPr="00D211C6">
              <w:rPr>
                <w:sz w:val="28"/>
                <w:szCs w:val="28"/>
              </w:rPr>
              <w:t>Повышения безопасности в организации в отношении детей и работников, посетителей.</w:t>
            </w:r>
          </w:p>
          <w:p w:rsidR="00CD69AF" w:rsidRPr="009B2E01" w:rsidRDefault="00EC45C3" w:rsidP="00B86C9E">
            <w:pPr>
              <w:numPr>
                <w:ilvl w:val="0"/>
                <w:numId w:val="13"/>
              </w:num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D211C6">
              <w:rPr>
                <w:rFonts w:ascii="Times New Roman" w:hAnsi="Times New Roman"/>
                <w:sz w:val="28"/>
                <w:szCs w:val="28"/>
              </w:rPr>
              <w:t>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BD5EDE">
            <w:pPr>
              <w:spacing w:before="150" w:after="15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B50F76">
            <w:pPr>
              <w:spacing w:before="150" w:after="15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20</w:t>
            </w:r>
            <w:r w:rsidR="00B50F76">
              <w:rPr>
                <w:rFonts w:ascii="Times New Roman" w:hAnsi="Times New Roman"/>
                <w:sz w:val="28"/>
                <w:szCs w:val="28"/>
              </w:rPr>
              <w:t>25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-20</w:t>
            </w:r>
            <w:r w:rsidR="00B50F76">
              <w:rPr>
                <w:rFonts w:ascii="Times New Roman" w:hAnsi="Times New Roman"/>
                <w:sz w:val="28"/>
                <w:szCs w:val="28"/>
              </w:rPr>
              <w:t>29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BD2A90">
            <w:pPr>
              <w:spacing w:before="150" w:after="15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 xml:space="preserve">Этапы реализации </w:t>
            </w:r>
            <w:r w:rsidR="00BD2A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рограммы: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I этап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 (подготовительный)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январь 20</w:t>
            </w:r>
            <w:r w:rsidR="00B50F76">
              <w:rPr>
                <w:rFonts w:ascii="Times New Roman" w:hAnsi="Times New Roman"/>
                <w:sz w:val="28"/>
                <w:szCs w:val="28"/>
              </w:rPr>
              <w:t>25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г.-</w:t>
            </w:r>
            <w:r w:rsidR="00475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ноябрь  20</w:t>
            </w:r>
            <w:r w:rsidR="00B50F76">
              <w:rPr>
                <w:rFonts w:ascii="Times New Roman" w:hAnsi="Times New Roman"/>
                <w:sz w:val="28"/>
                <w:szCs w:val="28"/>
              </w:rPr>
              <w:t>2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5г.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A9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Цель</w:t>
            </w:r>
            <w:r w:rsidRPr="009B2E01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 подготовить ресурсы для реализации Программы развития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Задачи этапа: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8"/>
              </w:numPr>
              <w:spacing w:before="300"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привести нормативно-правовые документы ДОУ в соответствие новым требованиям;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8"/>
              </w:numPr>
              <w:spacing w:before="300"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ввести эффективные контракты в работу с кадрами, совершенствовать систему переподготовки кадров;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8"/>
              </w:numPr>
              <w:spacing w:before="300"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создать условия для осуществления образовательного, и оздоровительного процессов в соответствии с требованиями к условиям реализации основной общеобразовательной программы дошкольного образования.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Требования:</w:t>
            </w:r>
          </w:p>
          <w:p w:rsidR="00CD69AF" w:rsidRPr="009B2E01" w:rsidRDefault="00CD69AF" w:rsidP="00BD5E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к кадровому обеспечению;</w:t>
            </w:r>
          </w:p>
          <w:p w:rsidR="00CD69AF" w:rsidRPr="009B2E01" w:rsidRDefault="00CD69AF" w:rsidP="00BD5E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материально-техническому обеспечению;</w:t>
            </w:r>
          </w:p>
          <w:p w:rsidR="00CD69AF" w:rsidRPr="009B2E01" w:rsidRDefault="00CD69AF" w:rsidP="00BD5E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учебно-материальному обеспечению;</w:t>
            </w:r>
          </w:p>
          <w:p w:rsidR="00CD69AF" w:rsidRPr="009B2E01" w:rsidRDefault="00CD69AF" w:rsidP="00BD5E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к медико-социальному обеспечению;</w:t>
            </w:r>
          </w:p>
          <w:p w:rsidR="00CD69AF" w:rsidRPr="009B2E01" w:rsidRDefault="00CD69AF" w:rsidP="00BD5E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к информационно-методическому обеспечению;</w:t>
            </w:r>
          </w:p>
          <w:p w:rsidR="00CD69AF" w:rsidRPr="009B2E01" w:rsidRDefault="00CD69AF" w:rsidP="00BD5E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к психолого-педагогическому обеспечению;</w:t>
            </w:r>
          </w:p>
          <w:p w:rsidR="00CD69AF" w:rsidRPr="009B2E01" w:rsidRDefault="00CD69AF" w:rsidP="00BD5ED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к финансовому обеспечению.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9"/>
              </w:numPr>
              <w:spacing w:before="30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разработать систему мониторинга процесса функционирования ДОУ.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II этап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 (реализации)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B50F76">
              <w:rPr>
                <w:rFonts w:ascii="Times New Roman" w:hAnsi="Times New Roman"/>
                <w:sz w:val="28"/>
                <w:szCs w:val="28"/>
              </w:rPr>
              <w:t>2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5г.-</w:t>
            </w:r>
            <w:r w:rsidR="00EC4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B50F76">
              <w:rPr>
                <w:rFonts w:ascii="Times New Roman" w:hAnsi="Times New Roman"/>
                <w:sz w:val="28"/>
                <w:szCs w:val="28"/>
              </w:rPr>
              <w:t>2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9г.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A9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Цель:</w:t>
            </w:r>
            <w:r w:rsidR="00B50F7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практическая реализация Программы развития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Задачи этапа: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9"/>
              </w:numPr>
              <w:spacing w:before="300"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реализовать мероприятия по основным направлениям, определённым Программой развития;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9"/>
              </w:numPr>
              <w:spacing w:before="300"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обеспечить реализацию мероприятий по проведению мониторинга процесса функционирования ДОУ в решении задач развития;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9"/>
              </w:numPr>
              <w:spacing w:before="30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проводить корректировку мероприятий по реализации Программы развития в соответствии с результатами мониторинга.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III этап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 (обобщающий)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327F10" w:rsidRPr="009B2E0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B50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20</w:t>
            </w:r>
            <w:r w:rsidR="00B50F76">
              <w:rPr>
                <w:rFonts w:ascii="Times New Roman" w:hAnsi="Times New Roman"/>
                <w:sz w:val="28"/>
                <w:szCs w:val="28"/>
              </w:rPr>
              <w:t>2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9 г.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2A9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Цель: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 выявление соответствия полученных результатов по основным направлениям развития ДОО поставленным целям и задачам.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Задачи этапа: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10"/>
              </w:numPr>
              <w:spacing w:before="300"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провести анализ результатов реализации Программы развития, оценить её эффективность;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10"/>
              </w:numPr>
              <w:spacing w:before="300"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представить аналитические материалы на педсовете ДОО, общем родительском собрании, разместить на сайт ДОО;</w:t>
            </w:r>
          </w:p>
          <w:p w:rsidR="00CD69AF" w:rsidRPr="009B2E01" w:rsidRDefault="00CD69AF" w:rsidP="00B86C9E">
            <w:pPr>
              <w:pStyle w:val="aa"/>
              <w:numPr>
                <w:ilvl w:val="0"/>
                <w:numId w:val="10"/>
              </w:numPr>
              <w:spacing w:before="30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определить новые проблемы для разработки новой Программы развития.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Исполнители Программы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(подпрограмм, проектов и основных мероприятий)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Педагогический коллектив, коллектив воспитанников ДОУ, родительская общественность, социальные партнёры ДОУ.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BD2A90">
            <w:pPr>
              <w:spacing w:before="72" w:after="72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Бюджетные средства</w:t>
            </w:r>
          </w:p>
          <w:p w:rsidR="00CD69AF" w:rsidRPr="009B2E01" w:rsidRDefault="00CD69AF" w:rsidP="00BD5EDE">
            <w:pPr>
              <w:spacing w:before="72" w:after="72" w:line="240" w:lineRule="auto"/>
              <w:ind w:left="1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Соответствие образовательному заказу общества: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работа в условиях реализации  ФГОС дошкольного образования;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- обновлённая структура и содержание образования через реализацию инновационных, в том числе здоровьесберегающих технологий;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внедрение системы оценки качества дошкольного образования;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повышение компетентности педагогов в области применения ИКТ.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кадровая обеспеченность, соответствующая современным требованиям;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оздоровление детей с учётом их индивидуальных возможностей, в том числе детей-инвалидов, воспитанников;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успешное усвоение выпускниками ДОУ образовательной программы школы; их соц</w:t>
            </w:r>
            <w:r w:rsidR="00931B47">
              <w:rPr>
                <w:rFonts w:ascii="Times New Roman" w:hAnsi="Times New Roman"/>
                <w:sz w:val="28"/>
                <w:szCs w:val="28"/>
              </w:rPr>
              <w:t>иализация в условиях школы –  96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стабильная работа системы раннего развития, специальная помощь детям раннего возраста;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обновлённая система взаимодействия с семьями воспитанников;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обновлённая система социального партнёрства;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широкий спектр вариативных форм дополнительного образования детей в ДОУ;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модернизированная материально-техническая база ДОУ.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Система организации контроля реализации Программы,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периодичность отчета исполнителей,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срок предоставления отчетных материалов</w:t>
            </w:r>
          </w:p>
        </w:tc>
        <w:tc>
          <w:tcPr>
            <w:tcW w:w="6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- Постоянный контроль выполнения Программы осуществляет администрация МДОУ «Новомичуринский детский сад №</w:t>
            </w:r>
            <w:r w:rsidR="00B50F76">
              <w:rPr>
                <w:rFonts w:ascii="Times New Roman" w:hAnsi="Times New Roman"/>
                <w:sz w:val="28"/>
                <w:szCs w:val="28"/>
              </w:rPr>
              <w:t>6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» с ежегодным обсуждением результатов на итоговом Педагогическом совете.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- Результаты контроля ежегодно публикуются на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сайте ДОУ, представляются на конференциях и др. мероприятиях</w:t>
            </w:r>
          </w:p>
        </w:tc>
      </w:tr>
    </w:tbl>
    <w:p w:rsidR="00327F10" w:rsidRDefault="00327F10" w:rsidP="000564F0">
      <w:pPr>
        <w:pStyle w:val="1"/>
        <w:shd w:val="clear" w:color="auto" w:fill="FFFFFF"/>
        <w:spacing w:before="0" w:line="240" w:lineRule="auto"/>
        <w:ind w:firstLine="708"/>
        <w:rPr>
          <w:rFonts w:ascii="Times New Roman" w:hAnsi="Times New Roman"/>
          <w:b w:val="0"/>
          <w:color w:val="auto"/>
        </w:rPr>
      </w:pPr>
    </w:p>
    <w:p w:rsidR="00CD69AF" w:rsidRPr="009B2E01" w:rsidRDefault="00CD69AF" w:rsidP="00327F10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2" w:name="_Toc194404517"/>
      <w:bookmarkStart w:id="3" w:name="_Toc194404601"/>
      <w:r w:rsidRPr="009B2E01">
        <w:rPr>
          <w:rFonts w:ascii="Times New Roman" w:hAnsi="Times New Roman"/>
          <w:b w:val="0"/>
          <w:color w:val="auto"/>
        </w:rPr>
        <w:t>Муниципальное дошко</w:t>
      </w:r>
      <w:r w:rsidR="00EC52C9">
        <w:rPr>
          <w:rFonts w:ascii="Times New Roman" w:hAnsi="Times New Roman"/>
          <w:b w:val="0"/>
          <w:color w:val="auto"/>
        </w:rPr>
        <w:t>льное образовательное учреждение</w:t>
      </w:r>
      <w:r w:rsidRPr="009B2E01">
        <w:rPr>
          <w:rFonts w:ascii="Times New Roman" w:hAnsi="Times New Roman"/>
          <w:b w:val="0"/>
          <w:color w:val="auto"/>
        </w:rPr>
        <w:t xml:space="preserve"> «Новомичуринский детский сад №</w:t>
      </w:r>
      <w:r w:rsidR="0027041D" w:rsidRPr="0027041D">
        <w:rPr>
          <w:rFonts w:ascii="Times New Roman" w:hAnsi="Times New Roman"/>
          <w:b w:val="0"/>
          <w:color w:val="auto"/>
        </w:rPr>
        <w:t>6</w:t>
      </w:r>
      <w:r w:rsidRPr="009B2E01">
        <w:rPr>
          <w:rFonts w:ascii="Times New Roman" w:hAnsi="Times New Roman"/>
          <w:b w:val="0"/>
          <w:color w:val="auto"/>
        </w:rPr>
        <w:t>» основан в</w:t>
      </w:r>
      <w:r w:rsidRPr="00EC45C3">
        <w:rPr>
          <w:rFonts w:ascii="Times New Roman" w:hAnsi="Times New Roman"/>
          <w:b w:val="0"/>
          <w:color w:val="000000" w:themeColor="text1"/>
        </w:rPr>
        <w:t xml:space="preserve"> 197</w:t>
      </w:r>
      <w:r w:rsidR="00EC45C3" w:rsidRPr="00EC45C3">
        <w:rPr>
          <w:rFonts w:ascii="Times New Roman" w:hAnsi="Times New Roman"/>
          <w:b w:val="0"/>
          <w:color w:val="000000" w:themeColor="text1"/>
        </w:rPr>
        <w:t>8</w:t>
      </w:r>
      <w:r w:rsidRPr="009B2E01">
        <w:rPr>
          <w:rFonts w:ascii="Times New Roman" w:hAnsi="Times New Roman"/>
          <w:b w:val="0"/>
          <w:color w:val="auto"/>
        </w:rPr>
        <w:t xml:space="preserve"> года. Здани</w:t>
      </w:r>
      <w:r w:rsidR="00EC52C9">
        <w:rPr>
          <w:rFonts w:ascii="Times New Roman" w:hAnsi="Times New Roman"/>
          <w:b w:val="0"/>
          <w:color w:val="auto"/>
        </w:rPr>
        <w:t>е типовое, двухэтажное, имеет 8</w:t>
      </w:r>
      <w:r w:rsidRPr="009B2E01">
        <w:rPr>
          <w:rFonts w:ascii="Times New Roman" w:hAnsi="Times New Roman"/>
          <w:b w:val="0"/>
          <w:color w:val="auto"/>
        </w:rPr>
        <w:t xml:space="preserve"> групп,  спорт</w:t>
      </w:r>
      <w:r w:rsidR="00EC45C3">
        <w:rPr>
          <w:rFonts w:ascii="Times New Roman" w:hAnsi="Times New Roman"/>
          <w:b w:val="0"/>
          <w:color w:val="auto"/>
        </w:rPr>
        <w:t>ивную площадку</w:t>
      </w:r>
      <w:r w:rsidRPr="009B2E01">
        <w:rPr>
          <w:rFonts w:ascii="Times New Roman" w:hAnsi="Times New Roman"/>
          <w:b w:val="0"/>
          <w:color w:val="auto"/>
        </w:rPr>
        <w:t>. Рядом с детским садом находятся социально значимые объекты: МОУ «Новомичуринская СОШ № 2</w:t>
      </w:r>
      <w:r w:rsidR="002324A4">
        <w:rPr>
          <w:rFonts w:ascii="Times New Roman" w:hAnsi="Times New Roman"/>
          <w:b w:val="0"/>
          <w:color w:val="auto"/>
        </w:rPr>
        <w:t>»</w:t>
      </w:r>
      <w:r w:rsidRPr="009B2E01">
        <w:rPr>
          <w:rFonts w:ascii="Times New Roman" w:hAnsi="Times New Roman"/>
          <w:b w:val="0"/>
          <w:color w:val="auto"/>
        </w:rPr>
        <w:t>,</w:t>
      </w:r>
      <w:r w:rsidR="0027041D" w:rsidRPr="0027041D">
        <w:rPr>
          <w:rFonts w:ascii="Times New Roman" w:hAnsi="Times New Roman"/>
          <w:b w:val="0"/>
          <w:color w:val="auto"/>
        </w:rPr>
        <w:t xml:space="preserve"> </w:t>
      </w:r>
      <w:r w:rsidRPr="009B2E01">
        <w:rPr>
          <w:rFonts w:ascii="Times New Roman" w:hAnsi="Times New Roman"/>
          <w:b w:val="0"/>
          <w:color w:val="auto"/>
        </w:rPr>
        <w:t>МОУ «Новомичуринская СОШ № 1</w:t>
      </w:r>
      <w:r w:rsidR="00EC45C3">
        <w:rPr>
          <w:rFonts w:ascii="Times New Roman" w:hAnsi="Times New Roman"/>
          <w:b w:val="0"/>
          <w:color w:val="auto"/>
        </w:rPr>
        <w:t>»</w:t>
      </w:r>
      <w:r w:rsidRPr="009B2E01">
        <w:rPr>
          <w:rFonts w:ascii="Times New Roman" w:hAnsi="Times New Roman"/>
          <w:b w:val="0"/>
          <w:color w:val="auto"/>
        </w:rPr>
        <w:t>, МБУ ДО</w:t>
      </w:r>
      <w:r w:rsidR="00EC45C3">
        <w:rPr>
          <w:rFonts w:ascii="Times New Roman" w:hAnsi="Times New Roman"/>
          <w:b w:val="0"/>
          <w:color w:val="auto"/>
        </w:rPr>
        <w:t xml:space="preserve"> </w:t>
      </w:r>
      <w:r w:rsidRPr="009B2E01">
        <w:rPr>
          <w:rFonts w:ascii="Times New Roman" w:hAnsi="Times New Roman"/>
          <w:b w:val="0"/>
          <w:color w:val="auto"/>
        </w:rPr>
        <w:t>«Дом детского творчества»,  сеть магазинов, парк культуры и отдыха,  ДК «Энергетик», ФОК «Дельфин», МОУ ДОД «Новомичуринская детская школа искусств», городская</w:t>
      </w:r>
      <w:r w:rsidR="00327F10" w:rsidRPr="009B2E01">
        <w:rPr>
          <w:rFonts w:ascii="Times New Roman" w:hAnsi="Times New Roman"/>
          <w:b w:val="0"/>
          <w:color w:val="auto"/>
        </w:rPr>
        <w:t xml:space="preserve"> детская </w:t>
      </w:r>
      <w:r w:rsidRPr="009B2E01">
        <w:rPr>
          <w:rFonts w:ascii="Times New Roman" w:hAnsi="Times New Roman"/>
          <w:b w:val="0"/>
          <w:color w:val="auto"/>
        </w:rPr>
        <w:t xml:space="preserve"> библиотека.</w:t>
      </w:r>
      <w:bookmarkEnd w:id="2"/>
      <w:bookmarkEnd w:id="3"/>
    </w:p>
    <w:p w:rsidR="00CD69AF" w:rsidRDefault="00CD69AF" w:rsidP="00327F10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Площадь территории детского сада по двум зданиям  огорожена и хорошо озеленена различными породами деревьев, кустарников и многолетних цветов. Участки оснащены стационарным игровым оборудованием, отделены друг от друга зелеными насаждениями. На территории имеются хозяйственные зоны. В летнее время года разбиваются клумбы и цветники. В зимний период строятся снежные постройки.</w:t>
      </w:r>
    </w:p>
    <w:p w:rsidR="00585E41" w:rsidRPr="009B2E01" w:rsidRDefault="00585E41" w:rsidP="00327F10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50"/>
        <w:gridCol w:w="1559"/>
      </w:tblGrid>
      <w:tr w:rsidR="00CD69AF" w:rsidRPr="009B2E01" w:rsidTr="00931B47">
        <w:trPr>
          <w:tblCellSpacing w:w="15" w:type="dxa"/>
        </w:trPr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Общая площадь всех помещений детского сада</w:t>
            </w:r>
          </w:p>
          <w:p w:rsidR="00CD69AF" w:rsidRPr="0027041D" w:rsidRDefault="002324A4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пр-кт </w:t>
            </w:r>
            <w:r w:rsidR="00CD69AF" w:rsidRPr="009B2E01">
              <w:rPr>
                <w:rFonts w:ascii="Times New Roman" w:hAnsi="Times New Roman"/>
                <w:bCs/>
                <w:sz w:val="28"/>
                <w:szCs w:val="28"/>
              </w:rPr>
              <w:t xml:space="preserve">Смирягина, </w:t>
            </w:r>
            <w:r w:rsidR="0027041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37</w:t>
            </w:r>
          </w:p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552BB7" w:rsidRDefault="00552BB7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2B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2023,</w:t>
            </w:r>
            <w:r w:rsidR="00CD69AF" w:rsidRPr="00552B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м²</w:t>
            </w:r>
          </w:p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9AF" w:rsidRPr="009B2E01" w:rsidTr="00931B47">
        <w:trPr>
          <w:tblCellSpacing w:w="15" w:type="dxa"/>
        </w:trPr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площадь групповых помещений (приемных, спален, игровых, туалетных и буфетных комнат):</w:t>
            </w:r>
          </w:p>
          <w:p w:rsidR="00CD69AF" w:rsidRPr="0027041D" w:rsidRDefault="002324A4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пр-кт </w:t>
            </w:r>
            <w:r w:rsidR="00CD69AF" w:rsidRPr="009B2E01">
              <w:rPr>
                <w:rFonts w:ascii="Times New Roman" w:hAnsi="Times New Roman"/>
                <w:bCs/>
                <w:sz w:val="28"/>
                <w:szCs w:val="28"/>
              </w:rPr>
              <w:t xml:space="preserve">Смирягина , </w:t>
            </w:r>
            <w:r w:rsidR="0027041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37</w:t>
            </w:r>
          </w:p>
          <w:p w:rsidR="00CD69AF" w:rsidRPr="0027041D" w:rsidRDefault="0027041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D69AF" w:rsidRPr="009A3A4E" w:rsidRDefault="00CC12F5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A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534,5</w:t>
            </w:r>
            <w:r w:rsidR="00CD69AF" w:rsidRPr="009A3A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м²</w:t>
            </w:r>
          </w:p>
          <w:p w:rsidR="00CD69AF" w:rsidRPr="0027041D" w:rsidRDefault="0027041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площадь музыкального зала:</w:t>
            </w:r>
          </w:p>
          <w:p w:rsidR="00CD69AF" w:rsidRPr="009B2E01" w:rsidRDefault="00EC45C3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CD69AF"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лощадь физкультурного зала:</w:t>
            </w:r>
          </w:p>
          <w:p w:rsidR="00CD69AF" w:rsidRPr="00770CBE" w:rsidRDefault="0027041D" w:rsidP="00924EF9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0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27041D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D69AF" w:rsidRPr="002324A4" w:rsidRDefault="002324A4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32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77,6</w:t>
            </w:r>
            <w:r w:rsidR="00CD69AF" w:rsidRPr="00232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м²</w:t>
            </w:r>
          </w:p>
          <w:p w:rsidR="00CD69AF" w:rsidRPr="0027041D" w:rsidRDefault="0027041D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27041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:rsidR="00CD69AF" w:rsidRPr="0027041D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D69AF" w:rsidRPr="004D441B" w:rsidRDefault="004D441B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441B">
              <w:rPr>
                <w:rFonts w:ascii="Times New Roman" w:hAnsi="Times New Roman"/>
                <w:sz w:val="28"/>
                <w:szCs w:val="28"/>
              </w:rPr>
              <w:t>48,7</w:t>
            </w:r>
            <w:r w:rsidR="00CD69AF" w:rsidRPr="004D441B">
              <w:rPr>
                <w:rFonts w:ascii="Times New Roman" w:hAnsi="Times New Roman"/>
                <w:sz w:val="28"/>
                <w:szCs w:val="28"/>
              </w:rPr>
              <w:t xml:space="preserve"> м²</w:t>
            </w:r>
          </w:p>
          <w:p w:rsidR="00CD69AF" w:rsidRPr="0027041D" w:rsidRDefault="0027041D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27041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lastRenderedPageBreak/>
              <w:t xml:space="preserve"> 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85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Овощехранилище</w:t>
            </w:r>
          </w:p>
          <w:p w:rsidR="00CD69AF" w:rsidRPr="0027041D" w:rsidRDefault="0027041D" w:rsidP="00924EF9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4D441B" w:rsidRDefault="004D441B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441B">
              <w:rPr>
                <w:rFonts w:ascii="Times New Roman" w:hAnsi="Times New Roman"/>
                <w:sz w:val="28"/>
                <w:szCs w:val="28"/>
              </w:rPr>
              <w:t>47,8</w:t>
            </w:r>
            <w:r w:rsidR="00CD69AF" w:rsidRPr="004D441B">
              <w:rPr>
                <w:rFonts w:ascii="Times New Roman" w:hAnsi="Times New Roman"/>
                <w:sz w:val="28"/>
                <w:szCs w:val="28"/>
              </w:rPr>
              <w:t xml:space="preserve"> м²</w:t>
            </w:r>
          </w:p>
          <w:p w:rsidR="00CD69AF" w:rsidRPr="0027041D" w:rsidRDefault="0027041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27041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D69AF" w:rsidRPr="009B2E01" w:rsidRDefault="00CD69AF" w:rsidP="00E31546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684"/>
        <w:gridCol w:w="424"/>
      </w:tblGrid>
      <w:tr w:rsidR="00CD69AF" w:rsidRPr="009B2E01" w:rsidTr="00931B47">
        <w:trPr>
          <w:tblCellSpacing w:w="15" w:type="dxa"/>
        </w:trPr>
        <w:tc>
          <w:tcPr>
            <w:tcW w:w="1004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Помещения для работы ме</w:t>
            </w: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дицинских работников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9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процедурный кабинет</w:t>
            </w:r>
          </w:p>
          <w:p w:rsidR="00CD69AF" w:rsidRPr="009B2E01" w:rsidRDefault="00CD69AF" w:rsidP="00327F10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медицинская 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27041D" w:rsidRDefault="0027041D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C14519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1004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51412B">
            <w:pPr>
              <w:spacing w:before="150" w:after="15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Помещения для питания воспитанни</w:t>
            </w: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ков и работников</w:t>
            </w:r>
          </w:p>
          <w:p w:rsidR="00CD69AF" w:rsidRPr="009B2E01" w:rsidRDefault="00CD69AF" w:rsidP="0027041D">
            <w:pPr>
              <w:spacing w:before="150" w:after="15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="002324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пр-кт </w:t>
            </w: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Смирягина, </w:t>
            </w:r>
            <w:r w:rsidR="0027041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37</w:t>
            </w: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9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кухня с раздаточной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цех первичной обработки овощей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кладовая сухих продуктов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кладовая овощей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помещение холодильных шкафов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мясорыбный цех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холодильный цех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горячий цех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моечная кухонной посуды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раздаточная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27041D" w:rsidRDefault="0027041D" w:rsidP="00924EF9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Default="0027041D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27041D" w:rsidRPr="0027041D" w:rsidRDefault="0027041D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1004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27041D">
            <w:pPr>
              <w:spacing w:before="150" w:after="15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Объекты хозяйственно-бы</w:t>
            </w: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 xml:space="preserve">тового и санитарно-гигиенического назначения 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9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гладильная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приемная белья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стиральная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тепловой пункт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вентиляционная система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хозяйственная кладовая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кладовая белья</w:t>
            </w:r>
          </w:p>
          <w:p w:rsidR="00CD69AF" w:rsidRPr="0027041D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туалетные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27041D" w:rsidRDefault="0027041D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27041D" w:rsidRDefault="0027041D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AD682C" w:rsidRDefault="00AD682C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CD69AF" w:rsidRPr="00AD682C" w:rsidRDefault="00AD682C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EC52C9" w:rsidRDefault="00EC52C9" w:rsidP="00AD682C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9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санузлы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электрощитовая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EC52C9" w:rsidRDefault="00EC52C9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D69AF" w:rsidRPr="00AD682C" w:rsidRDefault="00AD682C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9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спальни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EC52C9" w:rsidRDefault="00EC52C9" w:rsidP="008D4621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1004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Объекты для проведения специальных коррекцион</w:t>
            </w: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ных занятий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9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04369B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педагога - психолог</w:t>
            </w:r>
            <w:r w:rsidR="002324A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AD682C" w:rsidRDefault="00AD682C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69B" w:rsidRPr="009B2E01" w:rsidTr="00931B47">
        <w:trPr>
          <w:tblCellSpacing w:w="15" w:type="dxa"/>
        </w:trPr>
        <w:tc>
          <w:tcPr>
            <w:tcW w:w="9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69B" w:rsidRPr="009B2E01" w:rsidRDefault="0004369B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учителя -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369B" w:rsidRPr="0004369B" w:rsidRDefault="0004369B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1004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Объекты физической куль</w:t>
            </w: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туры и спорта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9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AD682C" w:rsidRDefault="00AD682C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96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AD682C" w:rsidRDefault="00AD682C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27F10" w:rsidRPr="009B2E01" w:rsidRDefault="00327F10" w:rsidP="00327F10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327F10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Состояние материально-технической базы МДОУ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lastRenderedPageBreak/>
        <w:t>Материально – техническая база ДОУ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7"/>
        <w:gridCol w:w="2268"/>
        <w:gridCol w:w="4475"/>
        <w:gridCol w:w="3200"/>
      </w:tblGrid>
      <w:tr w:rsidR="0004369B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Помещения для организации в/обр.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Оснащенность кабинетов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Приобретено</w:t>
            </w:r>
          </w:p>
          <w:p w:rsidR="00CD69AF" w:rsidRPr="009B2E01" w:rsidRDefault="00AD682C" w:rsidP="00AD682C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 202</w:t>
            </w:r>
            <w:r w:rsidR="0004369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D69AF"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- 20</w:t>
            </w:r>
            <w:r w:rsidR="0004369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="0004369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CD69AF"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гг.</w:t>
            </w:r>
          </w:p>
        </w:tc>
      </w:tr>
      <w:tr w:rsidR="0004369B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методические книги  и пособия</w:t>
            </w:r>
          </w:p>
          <w:p w:rsidR="0004369B" w:rsidRPr="0004369B" w:rsidRDefault="002324A4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компьютер - 2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369B" w:rsidRPr="0004369B" w:rsidRDefault="0004369B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232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принтер - 2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D69AF" w:rsidRPr="0004369B" w:rsidRDefault="0004369B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232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аппарат для ламинирования-1</w:t>
            </w:r>
          </w:p>
          <w:p w:rsidR="00CD69AF" w:rsidRPr="0004369B" w:rsidRDefault="00475EB6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232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экран – 1</w:t>
            </w:r>
          </w:p>
          <w:p w:rsidR="00CD69AF" w:rsidRDefault="002324A4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видеомагнитофон- 1</w:t>
            </w:r>
          </w:p>
          <w:p w:rsidR="00A56DD4" w:rsidRPr="0004369B" w:rsidRDefault="00A56DD4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телевизор - 1</w:t>
            </w:r>
          </w:p>
          <w:p w:rsidR="00CD69AF" w:rsidRPr="0004369B" w:rsidRDefault="002324A4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фотоаппарат- 1</w:t>
            </w:r>
          </w:p>
          <w:p w:rsidR="00CD69AF" w:rsidRPr="0004369B" w:rsidRDefault="00CD69AF" w:rsidP="00C14519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развивающие и дидактические игры, картины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</w:t>
            </w:r>
            <w:r w:rsidR="002324A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звивающие и дидактические игры</w:t>
            </w:r>
          </w:p>
          <w:p w:rsidR="002324A4" w:rsidRPr="0004369B" w:rsidRDefault="002324A4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канцтовары</w:t>
            </w:r>
          </w:p>
          <w:p w:rsidR="00CD69AF" w:rsidRPr="0004369B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методическая литература</w:t>
            </w:r>
          </w:p>
          <w:p w:rsidR="00CD69AF" w:rsidRPr="0004369B" w:rsidRDefault="0004369B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принтер цветной</w:t>
            </w:r>
            <w:r w:rsidR="00CD69AF"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D69AF" w:rsidRPr="0004369B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04369B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69B" w:rsidRPr="0004369B" w:rsidRDefault="002324A4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пианино-1</w:t>
            </w:r>
          </w:p>
          <w:p w:rsidR="00CD69AF" w:rsidRPr="0004369B" w:rsidRDefault="0004369B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232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синтезатор-1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D69AF" w:rsidRPr="0004369B" w:rsidRDefault="0004369B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музыкальный центр - 1</w:t>
            </w:r>
          </w:p>
          <w:p w:rsidR="00CD69AF" w:rsidRPr="0004369B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детские музыкальные инструменты</w:t>
            </w:r>
          </w:p>
          <w:p w:rsidR="00CD69AF" w:rsidRPr="0004369B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ширма-2</w:t>
            </w:r>
          </w:p>
          <w:p w:rsidR="0004369B" w:rsidRPr="0004369B" w:rsidRDefault="0004369B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232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портативная колонка напольная</w:t>
            </w:r>
          </w:p>
          <w:p w:rsidR="0004369B" w:rsidRPr="0004369B" w:rsidRDefault="0004369B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2324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колонки музыкальные маленькие</w:t>
            </w:r>
          </w:p>
          <w:p w:rsidR="00CD69AF" w:rsidRPr="0004369B" w:rsidRDefault="0004369B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 театральные костюмы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детей и взрослых</w:t>
            </w:r>
          </w:p>
          <w:p w:rsidR="0004369B" w:rsidRPr="0004369B" w:rsidRDefault="002324A4" w:rsidP="0004369B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мультимедийный проектор-1</w:t>
            </w:r>
          </w:p>
          <w:p w:rsidR="0004369B" w:rsidRPr="0004369B" w:rsidRDefault="0004369B" w:rsidP="0004369B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ноутбук - 1</w:t>
            </w:r>
          </w:p>
          <w:p w:rsidR="0004369B" w:rsidRPr="0004369B" w:rsidRDefault="0004369B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-</w:t>
            </w: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театральные костюмы</w:t>
            </w:r>
          </w:p>
          <w:p w:rsidR="00CD69AF" w:rsidRPr="0004369B" w:rsidRDefault="002324A4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шторы </w:t>
            </w:r>
          </w:p>
          <w:p w:rsidR="00CD69AF" w:rsidRPr="0004369B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детские музыкальные инструменты</w:t>
            </w:r>
          </w:p>
          <w:p w:rsidR="00CD69AF" w:rsidRPr="0004369B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D69AF" w:rsidRPr="0004369B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04369B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портативная колонка напольная</w:t>
            </w:r>
          </w:p>
        </w:tc>
      </w:tr>
      <w:tr w:rsidR="0004369B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CD69AF" w:rsidP="0004369B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требованиям программ к оснащению зала</w:t>
            </w:r>
            <w:r w:rsidR="00247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CD69AF" w:rsidRPr="0004369B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Шведская стенка</w:t>
            </w:r>
            <w:r w:rsidR="00247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- 1</w:t>
            </w:r>
          </w:p>
          <w:p w:rsidR="00CD69AF" w:rsidRPr="0004369B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Скамейки</w:t>
            </w:r>
            <w:r w:rsidR="00A56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- 4</w:t>
            </w:r>
          </w:p>
          <w:p w:rsidR="00CD69AF" w:rsidRPr="0004369B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Маты</w:t>
            </w:r>
            <w:r w:rsidR="00247B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- 2</w:t>
            </w:r>
          </w:p>
          <w:p w:rsidR="00CD69AF" w:rsidRPr="0004369B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Обручи, кегли, мячи разных размеров, массажные дор</w:t>
            </w:r>
            <w:r w:rsidR="0004369B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ожки, скакалки, </w:t>
            </w: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канат</w:t>
            </w:r>
            <w:r w:rsidR="0004369B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модули</w:t>
            </w:r>
          </w:p>
          <w:p w:rsidR="00CD69AF" w:rsidRPr="0004369B" w:rsidRDefault="00247B4A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Мешочки с песком</w:t>
            </w:r>
          </w:p>
          <w:p w:rsidR="00CD69AF" w:rsidRPr="0004369B" w:rsidRDefault="0004369B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Гимнастический шар – 5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шт.</w:t>
            </w:r>
          </w:p>
          <w:p w:rsidR="00CD69AF" w:rsidRPr="0004369B" w:rsidRDefault="002324A4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Пианино – 1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шт.</w:t>
            </w:r>
          </w:p>
          <w:p w:rsidR="0004369B" w:rsidRPr="0004369B" w:rsidRDefault="0004369B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Музыкальный центр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04369B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69AF" w:rsidRPr="0004369B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69AF" w:rsidRPr="0004369B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69AF" w:rsidRPr="0004369B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атрибуты для спортивных и подвижных игр</w:t>
            </w:r>
          </w:p>
          <w:p w:rsidR="00CD69AF" w:rsidRPr="0004369B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04369B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CD69AF" w:rsidP="0004369B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D69AF" w:rsidRPr="0004369B" w:rsidRDefault="00F921CC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коррекционные программы</w:t>
            </w:r>
          </w:p>
          <w:p w:rsidR="00CD69AF" w:rsidRPr="0004369B" w:rsidRDefault="00CD69AF" w:rsidP="00A56DD4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-развиваю</w:t>
            </w:r>
            <w:r w:rsidR="00A56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щие и дидактические игры</w:t>
            </w: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картины,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04369B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методическая литература по </w:t>
            </w:r>
            <w:r w:rsidR="00F921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ФАОП ДО</w:t>
            </w:r>
          </w:p>
          <w:p w:rsidR="00CD69AF" w:rsidRPr="0004369B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04369B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69B" w:rsidRPr="009B2E01" w:rsidRDefault="0004369B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69B" w:rsidRPr="0004369B" w:rsidRDefault="0004369B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69B" w:rsidRPr="0004369B" w:rsidRDefault="00247B4A" w:rsidP="0004369B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коррекционные программы</w:t>
            </w:r>
          </w:p>
          <w:p w:rsidR="0004369B" w:rsidRPr="0004369B" w:rsidRDefault="0004369B" w:rsidP="00A56DD4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-развивающие и дидактические </w:t>
            </w: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игры, картины,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369B" w:rsidRPr="0004369B" w:rsidRDefault="0004369B" w:rsidP="0004369B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методическая литература по </w:t>
            </w:r>
            <w:r w:rsidR="00F921C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ФАОП ДО</w:t>
            </w:r>
          </w:p>
          <w:p w:rsidR="0004369B" w:rsidRPr="0004369B" w:rsidRDefault="0004369B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4369B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04369B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CD69AF" w:rsidP="005B1DA9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Групповые -</w:t>
            </w:r>
            <w:r w:rsidR="0004369B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247B4A" w:rsidP="005B1DA9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программным задачам к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аждая группа подбирала мебель по своим потребностям и согласно структуре помещений. Во всех группах имеются магнитофоны</w:t>
            </w:r>
            <w:r w:rsidR="0004369B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телевизоры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04369B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Столы и стульчики, кровати, игрушки, </w:t>
            </w:r>
            <w:r w:rsidR="0004369B"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магнитные </w:t>
            </w:r>
            <w:r w:rsidRPr="000436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доски для учебной деятельности, развивающие игры и пособия</w:t>
            </w:r>
          </w:p>
          <w:p w:rsidR="00CD69AF" w:rsidRPr="0004369B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04369B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CD69AF" w:rsidP="005B1DA9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Игровые площадки - </w:t>
            </w:r>
            <w:r w:rsidR="0004369B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04369B" w:rsidRDefault="0004369B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площадки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имеют </w:t>
            </w:r>
          </w:p>
          <w:p w:rsidR="00CD69AF" w:rsidRPr="0004369B" w:rsidRDefault="0004369B" w:rsidP="0004369B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веранды, малые спортивные формы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04369B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04369B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Качели, песочницы</w:t>
            </w:r>
          </w:p>
        </w:tc>
      </w:tr>
    </w:tbl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 </w:t>
      </w:r>
    </w:p>
    <w:p w:rsidR="00CD69AF" w:rsidRPr="009B2E01" w:rsidRDefault="00CD69AF" w:rsidP="00327F10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921CC">
        <w:rPr>
          <w:rFonts w:ascii="Times New Roman" w:hAnsi="Times New Roman"/>
          <w:sz w:val="28"/>
          <w:szCs w:val="28"/>
        </w:rPr>
        <w:t>Предметно-развивающая</w:t>
      </w:r>
      <w:r w:rsidRPr="009B2E01">
        <w:rPr>
          <w:rFonts w:ascii="Times New Roman" w:hAnsi="Times New Roman"/>
          <w:sz w:val="28"/>
          <w:szCs w:val="28"/>
        </w:rPr>
        <w:t> среда в ДОУ создае</w:t>
      </w:r>
      <w:r w:rsidR="0004369B">
        <w:rPr>
          <w:rFonts w:ascii="Times New Roman" w:hAnsi="Times New Roman"/>
          <w:sz w:val="28"/>
          <w:szCs w:val="28"/>
        </w:rPr>
        <w:t>тся в соответствии с ФГОС ДО</w:t>
      </w:r>
      <w:r w:rsidR="00F921CC">
        <w:rPr>
          <w:rFonts w:ascii="Times New Roman" w:hAnsi="Times New Roman"/>
          <w:sz w:val="28"/>
          <w:szCs w:val="28"/>
        </w:rPr>
        <w:t>, ФОП</w:t>
      </w:r>
      <w:r w:rsidR="0004369B">
        <w:rPr>
          <w:rFonts w:ascii="Times New Roman" w:hAnsi="Times New Roman"/>
          <w:sz w:val="28"/>
          <w:szCs w:val="28"/>
        </w:rPr>
        <w:t xml:space="preserve"> и </w:t>
      </w:r>
      <w:r w:rsidRPr="009B2E01">
        <w:rPr>
          <w:rFonts w:ascii="Times New Roman" w:hAnsi="Times New Roman"/>
          <w:sz w:val="28"/>
          <w:szCs w:val="28"/>
        </w:rPr>
        <w:t>ОП детского сада. Постоянно модернизируется согласно потребностям и возможностям детей и родителей, соответствует всем требованиям безопасности. В развивающем прост</w:t>
      </w:r>
      <w:r w:rsidR="0004369B">
        <w:rPr>
          <w:rFonts w:ascii="Times New Roman" w:hAnsi="Times New Roman"/>
          <w:sz w:val="28"/>
          <w:szCs w:val="28"/>
        </w:rPr>
        <w:t xml:space="preserve">ранстве детского сада есть </w:t>
      </w:r>
      <w:r w:rsidRPr="009B2E01">
        <w:rPr>
          <w:rFonts w:ascii="Times New Roman" w:hAnsi="Times New Roman"/>
          <w:sz w:val="28"/>
          <w:szCs w:val="28"/>
        </w:rPr>
        <w:t>музей «</w:t>
      </w:r>
      <w:r w:rsidRPr="0004369B">
        <w:rPr>
          <w:rFonts w:ascii="Times New Roman" w:hAnsi="Times New Roman"/>
          <w:color w:val="000000" w:themeColor="text1"/>
          <w:sz w:val="28"/>
          <w:szCs w:val="28"/>
        </w:rPr>
        <w:t>Русская изба</w:t>
      </w:r>
      <w:r w:rsidRPr="009B2E01">
        <w:rPr>
          <w:rFonts w:ascii="Times New Roman" w:hAnsi="Times New Roman"/>
          <w:sz w:val="28"/>
          <w:szCs w:val="28"/>
        </w:rPr>
        <w:t>»</w:t>
      </w:r>
      <w:r w:rsidR="0004369B">
        <w:rPr>
          <w:rFonts w:ascii="Times New Roman" w:hAnsi="Times New Roman"/>
          <w:sz w:val="28"/>
          <w:szCs w:val="28"/>
        </w:rPr>
        <w:t>, уголок краеведения и уголок боевой славы</w:t>
      </w:r>
      <w:r w:rsidRPr="009B2E01">
        <w:rPr>
          <w:rFonts w:ascii="Times New Roman" w:hAnsi="Times New Roman"/>
          <w:sz w:val="28"/>
          <w:szCs w:val="28"/>
        </w:rPr>
        <w:t xml:space="preserve">. Групповые оснащены игровым оборудованием согласно требованиям </w:t>
      </w:r>
      <w:r w:rsidR="00BD2A90">
        <w:rPr>
          <w:rFonts w:ascii="Times New Roman" w:hAnsi="Times New Roman"/>
          <w:sz w:val="28"/>
          <w:szCs w:val="28"/>
        </w:rPr>
        <w:t>П</w:t>
      </w:r>
      <w:r w:rsidRPr="009B2E01">
        <w:rPr>
          <w:rFonts w:ascii="Times New Roman" w:hAnsi="Times New Roman"/>
          <w:sz w:val="28"/>
          <w:szCs w:val="28"/>
        </w:rPr>
        <w:t>рограммы.</w:t>
      </w:r>
    </w:p>
    <w:p w:rsidR="00327F10" w:rsidRPr="009B2E01" w:rsidRDefault="00327F10" w:rsidP="00327F10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Раздел 2. Информационная справка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"/>
        <w:gridCol w:w="2433"/>
        <w:gridCol w:w="7512"/>
      </w:tblGrid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Полное наименование ДОУ;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AD682C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Муниципальное дошкольное образовательное учреждение «Новомичуринский детский сад №</w:t>
            </w:r>
            <w:r w:rsidR="00AD682C" w:rsidRPr="00AD682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».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AD682C" w:rsidP="00AD682C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160, Пронский район, г. Новомичуринск, проспект Смирягина</w:t>
            </w:r>
            <w:r w:rsidR="00327F10" w:rsidRPr="009B2E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682C">
              <w:rPr>
                <w:rFonts w:ascii="Times New Roman" w:hAnsi="Times New Roman"/>
                <w:sz w:val="28"/>
                <w:szCs w:val="28"/>
              </w:rPr>
              <w:t>37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Организационно- 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Муниципальное учреждение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04369B" w:rsidRDefault="0004369B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1978</w:t>
            </w:r>
            <w:r w:rsidR="00CD69AF" w:rsidRPr="000436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Предмет деятельности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327F10">
            <w:pPr>
              <w:spacing w:before="150"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Реализация основной общеобразовательной программы дошкольного образования; присмотр и уход за детьми в возрасте от 2 – х месяцев (при наличии соответствующих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условий) и  до прекращения образовательных отношений.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охрана жизни и укрепление физического и психического здоровья воспитанников;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осуществление необходимой коррекции недостатков в физическом и (или) психическом развитии детей;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взаимодействие с семьями детей для обеспечения полноценного развития воспитанников;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организация оздоровительных мероприятий, оказание профилактической помощи воспитанникам.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7A5722" w:rsidRDefault="007A5722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A5722">
              <w:rPr>
                <w:rFonts w:ascii="Times New Roman" w:hAnsi="Times New Roman"/>
                <w:sz w:val="28"/>
                <w:szCs w:val="28"/>
              </w:rPr>
              <w:t>№ 11-2085 от 06.05.2015</w:t>
            </w:r>
            <w:r w:rsidR="00327F10" w:rsidRPr="007A572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CD69AF" w:rsidRPr="007A5722">
              <w:rPr>
                <w:rFonts w:ascii="Times New Roman" w:hAnsi="Times New Roman"/>
                <w:sz w:val="28"/>
                <w:szCs w:val="28"/>
              </w:rPr>
              <w:t>,</w:t>
            </w:r>
            <w:r w:rsidRPr="007A5722">
              <w:rPr>
                <w:rFonts w:ascii="Times New Roman" w:hAnsi="Times New Roman"/>
                <w:sz w:val="28"/>
                <w:szCs w:val="28"/>
              </w:rPr>
              <w:t xml:space="preserve"> серия 62Л01 № 0000541</w:t>
            </w:r>
            <w:r w:rsidR="00CD69AF" w:rsidRPr="007A5722">
              <w:rPr>
                <w:rFonts w:ascii="Times New Roman" w:hAnsi="Times New Roman"/>
                <w:sz w:val="28"/>
                <w:szCs w:val="28"/>
              </w:rPr>
              <w:t xml:space="preserve">  бессрочно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F921CC" w:rsidP="007E02FF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2FF">
              <w:rPr>
                <w:rFonts w:ascii="Times New Roman" w:hAnsi="Times New Roman"/>
                <w:bCs/>
                <w:sz w:val="28"/>
                <w:szCs w:val="24"/>
                <w:lang w:val="en-US"/>
              </w:rPr>
              <w:t>1026200620610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7E02FF" w:rsidRDefault="00AD682C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D682C">
              <w:rPr>
                <w:rFonts w:ascii="Times New Roman" w:hAnsi="Times New Roman"/>
                <w:sz w:val="28"/>
                <w:szCs w:val="19"/>
                <w:shd w:val="clear" w:color="auto" w:fill="FFFFFF"/>
              </w:rPr>
              <w:t>6211004950</w:t>
            </w:r>
            <w:r w:rsidR="007E02FF">
              <w:rPr>
                <w:rFonts w:ascii="Times New Roman" w:hAnsi="Times New Roman"/>
                <w:sz w:val="28"/>
                <w:szCs w:val="19"/>
                <w:shd w:val="clear" w:color="auto" w:fill="FFFFFF"/>
              </w:rPr>
              <w:t xml:space="preserve">    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7A5722" w:rsidRDefault="007E02FF" w:rsidP="00AD682C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8(49141)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2-1</w:t>
            </w:r>
            <w:r w:rsidR="00AD682C" w:rsidRPr="007A5722">
              <w:rPr>
                <w:rFonts w:ascii="Times New Roman" w:hAnsi="Times New Roman"/>
                <w:sz w:val="28"/>
                <w:szCs w:val="28"/>
              </w:rPr>
              <w:t>6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-</w:t>
            </w:r>
            <w:r w:rsidR="00AD682C" w:rsidRPr="007A572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9203B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F921CC" w:rsidRPr="00D455E5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https://ds6-novomichurink-r62.gosweb.gosuslugi.ru/</w:t>
              </w:r>
            </w:hyperlink>
            <w:r w:rsidR="00F92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9203B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921CC" w:rsidRPr="00D455E5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ds6.novomichurinsk@ryazan.gov.ru</w:t>
              </w:r>
            </w:hyperlink>
            <w:r w:rsidR="00F92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Социальное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партнерство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- МОУ «Новомичуринская СОШ № 2»</w:t>
            </w:r>
          </w:p>
          <w:p w:rsidR="00CD69AF" w:rsidRPr="009B2E01" w:rsidRDefault="00CD69AF" w:rsidP="0018373B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- МОУ «Новомичуринская СОШ № 1»</w:t>
            </w:r>
          </w:p>
          <w:p w:rsidR="00CD69AF" w:rsidRPr="009B2E01" w:rsidRDefault="00CD69AF" w:rsidP="0018373B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М</w:t>
            </w:r>
            <w:r w:rsidR="00F921CC">
              <w:rPr>
                <w:rFonts w:ascii="Times New Roman" w:hAnsi="Times New Roman"/>
                <w:sz w:val="28"/>
                <w:szCs w:val="28"/>
              </w:rPr>
              <w:t>БУ ДО «Дом детского творчества»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D69AF" w:rsidRPr="009B2E01" w:rsidRDefault="00F921CC" w:rsidP="0018373B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парк культуры и отдыха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D69AF" w:rsidRPr="009B2E01" w:rsidRDefault="00F921CC" w:rsidP="0018373B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ДК «Энергетик»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69AF" w:rsidRPr="009B2E01" w:rsidRDefault="00F921CC" w:rsidP="0018373B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ФОК «Дельфин»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69AF" w:rsidRPr="009B2E01" w:rsidRDefault="00CD69AF" w:rsidP="0018373B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</w:t>
            </w:r>
            <w:r w:rsidR="00F92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МОУ ДОД «Новомичу</w:t>
            </w:r>
            <w:r w:rsidR="00F921CC">
              <w:rPr>
                <w:rFonts w:ascii="Times New Roman" w:hAnsi="Times New Roman"/>
                <w:sz w:val="28"/>
                <w:szCs w:val="28"/>
              </w:rPr>
              <w:t>ринская детская школа искусств»</w:t>
            </w:r>
          </w:p>
          <w:p w:rsidR="00CD69AF" w:rsidRPr="009B2E01" w:rsidRDefault="00CD69AF" w:rsidP="00275140">
            <w:pPr>
              <w:shd w:val="clear" w:color="auto" w:fill="FFFFFF"/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- Детская городская</w:t>
            </w:r>
            <w:r w:rsidR="00F921CC">
              <w:rPr>
                <w:rFonts w:ascii="Times New Roman" w:hAnsi="Times New Roman"/>
                <w:sz w:val="28"/>
                <w:szCs w:val="28"/>
              </w:rPr>
              <w:t xml:space="preserve">  библиотека</w:t>
            </w:r>
          </w:p>
        </w:tc>
      </w:tr>
    </w:tbl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lastRenderedPageBreak/>
        <w:t> </w:t>
      </w:r>
    </w:p>
    <w:p w:rsidR="009B2E01" w:rsidRDefault="00BD2A90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работы ДОУ</w:t>
      </w:r>
    </w:p>
    <w:p w:rsidR="00BD2A90" w:rsidRPr="00BD2A90" w:rsidRDefault="00BD2A90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69AF" w:rsidRPr="009B2E01" w:rsidRDefault="00CD69AF" w:rsidP="00327F10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</w:t>
      </w:r>
    </w:p>
    <w:p w:rsidR="00CD69AF" w:rsidRPr="009B2E01" w:rsidRDefault="00CD69AF" w:rsidP="00327F10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Детский сад работает по пятидневной рабочей неделе  с понедельника по пятницу с 7.00 до 19.00. Выходные дни: суббота, воскресенье, праздничные дни.  Продолжительность занятий от 15 до 30 минут, среднее их количество от 1 до 3-х в соответствии с возрастом воспитанников, на основании требований к максимальной учебной нагрузке.</w:t>
      </w:r>
    </w:p>
    <w:p w:rsidR="00327F10" w:rsidRPr="009B2E01" w:rsidRDefault="00327F10" w:rsidP="00327F10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B2E01" w:rsidRPr="009B2E01" w:rsidRDefault="009B2E01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Обеспечение безопасности</w:t>
      </w:r>
    </w:p>
    <w:p w:rsidR="009B2E01" w:rsidRPr="009B2E01" w:rsidRDefault="009B2E01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69AF" w:rsidRPr="009B2E01" w:rsidRDefault="00931B47" w:rsidP="00B86C9E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детском саду разработан П</w:t>
      </w:r>
      <w:r w:rsidR="00CD69AF" w:rsidRPr="009B2E01">
        <w:rPr>
          <w:rFonts w:ascii="Times New Roman" w:hAnsi="Times New Roman"/>
          <w:sz w:val="28"/>
          <w:szCs w:val="28"/>
        </w:rPr>
        <w:t>аспорт безопасности (антитеррористической защищенности), согласован с начальником отделения в г. Скопине  УФСБ России по Рязанской области, Начальником ОМВД России по Пронскому району, Начальником ОНД и  ПР</w:t>
      </w:r>
      <w:r>
        <w:rPr>
          <w:rFonts w:ascii="Times New Roman" w:hAnsi="Times New Roman"/>
          <w:sz w:val="28"/>
          <w:szCs w:val="28"/>
        </w:rPr>
        <w:t xml:space="preserve"> </w:t>
      </w:r>
      <w:r w:rsidR="00CD69AF" w:rsidRPr="009B2E01">
        <w:rPr>
          <w:rFonts w:ascii="Times New Roman" w:hAnsi="Times New Roman"/>
          <w:sz w:val="28"/>
          <w:szCs w:val="28"/>
        </w:rPr>
        <w:t>Пронского, Кораблинского, Старожиловского  районов.</w:t>
      </w:r>
    </w:p>
    <w:p w:rsidR="00CD69AF" w:rsidRPr="00931B47" w:rsidRDefault="00CD69AF" w:rsidP="00B86C9E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1B47">
        <w:rPr>
          <w:rFonts w:ascii="Times New Roman" w:hAnsi="Times New Roman"/>
          <w:color w:val="000000" w:themeColor="text1"/>
          <w:sz w:val="28"/>
          <w:szCs w:val="28"/>
        </w:rPr>
        <w:t xml:space="preserve"> Имеется Декларация пожарной безо</w:t>
      </w:r>
      <w:r w:rsidR="00931B47" w:rsidRPr="00931B47">
        <w:rPr>
          <w:rFonts w:ascii="Times New Roman" w:hAnsi="Times New Roman"/>
          <w:color w:val="000000" w:themeColor="text1"/>
          <w:sz w:val="28"/>
          <w:szCs w:val="28"/>
        </w:rPr>
        <w:t>пасности зарегистрированная ОНДР по  Пронскому району У</w:t>
      </w:r>
      <w:r w:rsidRPr="00931B4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31B47" w:rsidRPr="00931B47">
        <w:rPr>
          <w:rFonts w:ascii="Times New Roman" w:hAnsi="Times New Roman"/>
          <w:color w:val="000000" w:themeColor="text1"/>
          <w:sz w:val="28"/>
          <w:szCs w:val="28"/>
        </w:rPr>
        <w:t>Д и  ПР</w:t>
      </w:r>
      <w:r w:rsidRPr="00931B47">
        <w:rPr>
          <w:rFonts w:ascii="Times New Roman" w:hAnsi="Times New Roman"/>
          <w:color w:val="000000" w:themeColor="text1"/>
          <w:sz w:val="28"/>
          <w:szCs w:val="28"/>
        </w:rPr>
        <w:t xml:space="preserve"> МЧС России</w:t>
      </w:r>
      <w:r w:rsidR="00931B47" w:rsidRPr="00931B47">
        <w:rPr>
          <w:rFonts w:ascii="Times New Roman" w:hAnsi="Times New Roman"/>
          <w:color w:val="000000" w:themeColor="text1"/>
          <w:sz w:val="28"/>
          <w:szCs w:val="28"/>
        </w:rPr>
        <w:t xml:space="preserve"> по Рязанской области  2020 года  № 61 225 514 00018 0826</w:t>
      </w:r>
      <w:r w:rsidRPr="00931B4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69AF" w:rsidRPr="0004369B" w:rsidRDefault="00CD69AF" w:rsidP="00B86C9E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 </w:t>
      </w:r>
      <w:r w:rsidRPr="0004369B">
        <w:rPr>
          <w:rFonts w:ascii="Times New Roman" w:hAnsi="Times New Roman"/>
          <w:color w:val="000000" w:themeColor="text1"/>
          <w:sz w:val="28"/>
          <w:szCs w:val="28"/>
        </w:rPr>
        <w:t>В детском саду установлена кнопка тревожной сигнализации», автоматическая пожарная сигнализация (АПС).</w:t>
      </w:r>
    </w:p>
    <w:p w:rsidR="00CD69AF" w:rsidRPr="009B2E01" w:rsidRDefault="00CD69AF" w:rsidP="00B86C9E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lastRenderedPageBreak/>
        <w:t xml:space="preserve"> В ДОУ ведутся мероприятия по соблюдению правил пожарной безопасности и ПДД.</w:t>
      </w:r>
    </w:p>
    <w:p w:rsidR="00CD69AF" w:rsidRPr="009B2E01" w:rsidRDefault="00CD69AF" w:rsidP="00B86C9E">
      <w:pPr>
        <w:numPr>
          <w:ilvl w:val="0"/>
          <w:numId w:val="1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 Педагоги ДОУ проводят с детьми мероприятия по ОБЖ.</w:t>
      </w:r>
    </w:p>
    <w:p w:rsidR="00CD69AF" w:rsidRPr="009B2E01" w:rsidRDefault="00CD69AF" w:rsidP="00327F10">
      <w:p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585E41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Вывод:</w:t>
      </w:r>
      <w:r w:rsidRPr="009B2E01">
        <w:rPr>
          <w:rFonts w:ascii="Times New Roman" w:hAnsi="Times New Roman"/>
          <w:sz w:val="28"/>
          <w:szCs w:val="28"/>
        </w:rPr>
        <w:t> социальные условия микрорайона способствуют успешной социализации воспитанников ДОУ. Педагоги имеют возможность знакомить дошкольников с социальной действительностью, не покидая пределов микрорайона.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приказы, работает пожарно-техническая комиссия, комиссия по охране труда. Все предписания контролирующих органов своевременно исполняются.</w:t>
      </w:r>
    </w:p>
    <w:p w:rsidR="009B2E01" w:rsidRPr="009B2E01" w:rsidRDefault="009B2E01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69AF" w:rsidRPr="009B2E01" w:rsidRDefault="00931B47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CD69AF" w:rsidRPr="009B2E01">
        <w:rPr>
          <w:rFonts w:ascii="Times New Roman" w:hAnsi="Times New Roman"/>
          <w:b/>
          <w:bCs/>
          <w:sz w:val="28"/>
          <w:szCs w:val="28"/>
        </w:rPr>
        <w:t>Контингент воспитанников</w:t>
      </w:r>
      <w:r w:rsidR="00BD2A9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C52C9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="00EC52C9">
        <w:rPr>
          <w:rFonts w:ascii="Times New Roman" w:hAnsi="Times New Roman"/>
          <w:b/>
          <w:bCs/>
          <w:sz w:val="28"/>
          <w:szCs w:val="28"/>
        </w:rPr>
        <w:t>4</w:t>
      </w:r>
      <w:r w:rsidR="00BD2A90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="00EC52C9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="00EC52C9">
        <w:rPr>
          <w:rFonts w:ascii="Times New Roman" w:hAnsi="Times New Roman"/>
          <w:b/>
          <w:bCs/>
          <w:sz w:val="28"/>
          <w:szCs w:val="28"/>
        </w:rPr>
        <w:t>5</w:t>
      </w:r>
      <w:r w:rsidR="00BD2A90">
        <w:rPr>
          <w:rFonts w:ascii="Times New Roman" w:hAnsi="Times New Roman"/>
          <w:b/>
          <w:bCs/>
          <w:sz w:val="28"/>
          <w:szCs w:val="28"/>
        </w:rPr>
        <w:t xml:space="preserve"> гг.</w:t>
      </w:r>
    </w:p>
    <w:tbl>
      <w:tblPr>
        <w:tblW w:w="0" w:type="auto"/>
        <w:tblCellSpacing w:w="15" w:type="dxa"/>
        <w:tblInd w:w="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62"/>
        <w:gridCol w:w="2461"/>
      </w:tblGrid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AD682C" w:rsidRDefault="00AD682C" w:rsidP="007408A3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Списочный состав,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7E02FF" w:rsidRDefault="007E02FF" w:rsidP="008D5C2A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143</w:t>
            </w:r>
            <w:r w:rsidR="00CD69AF" w:rsidRPr="007E02FF">
              <w:rPr>
                <w:rFonts w:ascii="Times New Roman" w:hAnsi="Times New Roman"/>
                <w:sz w:val="28"/>
                <w:szCs w:val="28"/>
              </w:rPr>
              <w:t xml:space="preserve"> ребёнка</w:t>
            </w:r>
          </w:p>
        </w:tc>
      </w:tr>
      <w:tr w:rsidR="00CD69AF" w:rsidRPr="009B2E01" w:rsidTr="00931B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от 1,5 до 3-х лет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от 3-4 лет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от 4-5 лет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от 5-6 лет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7E02FF" w:rsidRDefault="00EC52C9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1 группа</w:t>
            </w:r>
            <w:r w:rsidR="007E02FF" w:rsidRPr="007E02FF">
              <w:rPr>
                <w:rFonts w:ascii="Times New Roman" w:hAnsi="Times New Roman"/>
                <w:sz w:val="28"/>
                <w:szCs w:val="28"/>
              </w:rPr>
              <w:t xml:space="preserve"> -  16</w:t>
            </w:r>
            <w:r w:rsidR="00CD69AF" w:rsidRPr="007E02FF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  <w:p w:rsidR="00CD69AF" w:rsidRPr="007E02FF" w:rsidRDefault="00EC52C9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1 группа</w:t>
            </w:r>
            <w:r w:rsidR="007E02FF" w:rsidRPr="007E02FF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CD69AF" w:rsidRPr="007E02FF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  <w:p w:rsidR="00CD69AF" w:rsidRPr="007E02FF" w:rsidRDefault="00EC52C9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1 группа</w:t>
            </w:r>
            <w:r w:rsidR="007E02FF" w:rsidRPr="007E02FF">
              <w:rPr>
                <w:rFonts w:ascii="Times New Roman" w:hAnsi="Times New Roman"/>
                <w:sz w:val="28"/>
                <w:szCs w:val="28"/>
              </w:rPr>
              <w:t xml:space="preserve"> – 25 детей </w:t>
            </w:r>
          </w:p>
          <w:p w:rsidR="00CD69AF" w:rsidRPr="007E02FF" w:rsidRDefault="007E02F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2 группы – 37</w:t>
            </w:r>
            <w:r w:rsidR="00CD69AF" w:rsidRPr="007E02FF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  <w:p w:rsidR="00CD69AF" w:rsidRPr="00AD682C" w:rsidRDefault="007E02FF" w:rsidP="00746839">
            <w:pPr>
              <w:spacing w:before="300" w:after="15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3 группы – 45 детей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85E41" w:rsidRDefault="00585E41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85E41" w:rsidRDefault="00585E41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69AF" w:rsidRPr="009B2E01" w:rsidRDefault="00CD69AF" w:rsidP="00931B47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Социальный паспорт семей воспитанников</w:t>
      </w:r>
    </w:p>
    <w:p w:rsidR="00CD69AF" w:rsidRPr="00552BB7" w:rsidRDefault="00CD69AF" w:rsidP="00931B47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2BB7">
        <w:rPr>
          <w:rFonts w:ascii="Times New Roman" w:hAnsi="Times New Roman"/>
          <w:color w:val="000000" w:themeColor="text1"/>
          <w:sz w:val="28"/>
          <w:szCs w:val="28"/>
        </w:rPr>
        <w:t>По социальному соста</w:t>
      </w:r>
      <w:r w:rsidR="00552BB7" w:rsidRPr="00552BB7">
        <w:rPr>
          <w:rFonts w:ascii="Times New Roman" w:hAnsi="Times New Roman"/>
          <w:color w:val="000000" w:themeColor="text1"/>
          <w:sz w:val="28"/>
          <w:szCs w:val="28"/>
        </w:rPr>
        <w:t>ву преобладает полная семья – 88%, не полная – 217,5</w:t>
      </w:r>
      <w:r w:rsidRPr="00552BB7">
        <w:rPr>
          <w:rFonts w:ascii="Times New Roman" w:hAnsi="Times New Roman"/>
          <w:color w:val="000000" w:themeColor="text1"/>
          <w:sz w:val="28"/>
          <w:szCs w:val="28"/>
        </w:rPr>
        <w:t>%, опекуны – 1</w:t>
      </w:r>
      <w:r w:rsidR="00552BB7" w:rsidRPr="00552BB7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Pr="00552BB7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CD69AF" w:rsidRPr="00CF1B9D" w:rsidRDefault="00CD69AF" w:rsidP="00931B47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B9D">
        <w:rPr>
          <w:rFonts w:ascii="Times New Roman" w:hAnsi="Times New Roman"/>
          <w:color w:val="000000" w:themeColor="text1"/>
          <w:sz w:val="28"/>
          <w:szCs w:val="28"/>
        </w:rPr>
        <w:t>Высшее обр</w:t>
      </w:r>
      <w:r w:rsidR="00CF1B9D" w:rsidRPr="00CF1B9D">
        <w:rPr>
          <w:rFonts w:ascii="Times New Roman" w:hAnsi="Times New Roman"/>
          <w:color w:val="000000" w:themeColor="text1"/>
          <w:sz w:val="28"/>
          <w:szCs w:val="28"/>
        </w:rPr>
        <w:t>азование имеют – 46</w:t>
      </w:r>
      <w:r w:rsidRPr="00CF1B9D">
        <w:rPr>
          <w:rFonts w:ascii="Times New Roman" w:hAnsi="Times New Roman"/>
          <w:color w:val="000000" w:themeColor="text1"/>
          <w:sz w:val="28"/>
          <w:szCs w:val="28"/>
        </w:rPr>
        <w:t>% ро</w:t>
      </w:r>
      <w:r w:rsidR="00CF1B9D" w:rsidRPr="00CF1B9D">
        <w:rPr>
          <w:rFonts w:ascii="Times New Roman" w:hAnsi="Times New Roman"/>
          <w:color w:val="000000" w:themeColor="text1"/>
          <w:sz w:val="28"/>
          <w:szCs w:val="28"/>
        </w:rPr>
        <w:t>дителей, средне-специальное – 59</w:t>
      </w:r>
      <w:r w:rsidRPr="00CF1B9D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CD69AF" w:rsidRPr="00552BB7" w:rsidRDefault="00CD69AF" w:rsidP="00931B47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2BB7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количественному соста</w:t>
      </w:r>
      <w:r w:rsidR="00552BB7" w:rsidRPr="00552BB7">
        <w:rPr>
          <w:rFonts w:ascii="Times New Roman" w:hAnsi="Times New Roman"/>
          <w:color w:val="000000" w:themeColor="text1"/>
          <w:sz w:val="28"/>
          <w:szCs w:val="28"/>
        </w:rPr>
        <w:t>ву детей в семье: 1 ребенок – 30</w:t>
      </w:r>
      <w:r w:rsidRPr="00552BB7">
        <w:rPr>
          <w:rFonts w:ascii="Times New Roman" w:hAnsi="Times New Roman"/>
          <w:color w:val="000000" w:themeColor="text1"/>
          <w:sz w:val="28"/>
          <w:szCs w:val="28"/>
        </w:rPr>
        <w:t xml:space="preserve">% , </w:t>
      </w:r>
      <w:r w:rsidR="00552BB7" w:rsidRPr="00552BB7">
        <w:rPr>
          <w:rFonts w:ascii="Times New Roman" w:hAnsi="Times New Roman"/>
          <w:color w:val="000000" w:themeColor="text1"/>
          <w:sz w:val="28"/>
          <w:szCs w:val="28"/>
        </w:rPr>
        <w:t>2 ребенка – 44%, 3 ребенка и более – 26%.</w:t>
      </w:r>
    </w:p>
    <w:p w:rsidR="00CD69AF" w:rsidRPr="00EC52C9" w:rsidRDefault="00CD69AF" w:rsidP="00931B47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2C9">
        <w:rPr>
          <w:rFonts w:ascii="Times New Roman" w:hAnsi="Times New Roman"/>
          <w:color w:val="000000" w:themeColor="text1"/>
          <w:sz w:val="28"/>
          <w:szCs w:val="28"/>
        </w:rPr>
        <w:t>Таким образом, можно говорить о тенденциях в развитии современной семьи:</w:t>
      </w:r>
    </w:p>
    <w:p w:rsidR="00CD69AF" w:rsidRPr="009B2E01" w:rsidRDefault="00CD69AF" w:rsidP="00931B47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повысился образовательный уровень семей;</w:t>
      </w:r>
    </w:p>
    <w:p w:rsidR="00CD69AF" w:rsidRPr="009B2E01" w:rsidRDefault="00CD69AF" w:rsidP="00931B47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увеличивается количество детей в семьях.</w:t>
      </w:r>
    </w:p>
    <w:p w:rsidR="00327F10" w:rsidRPr="009B2E01" w:rsidRDefault="00327F10" w:rsidP="00931B47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327F10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С целью создания единого образовательного пространства развития ребенка в семье и ДОУ разработана </w:t>
      </w:r>
      <w:r w:rsidRPr="009B2E01">
        <w:rPr>
          <w:rFonts w:ascii="Times New Roman" w:hAnsi="Times New Roman"/>
          <w:b/>
          <w:sz w:val="28"/>
          <w:szCs w:val="28"/>
        </w:rPr>
        <w:t>технология работы с родителями</w:t>
      </w:r>
      <w:r w:rsidRPr="009B2E01">
        <w:rPr>
          <w:rFonts w:ascii="Times New Roman" w:hAnsi="Times New Roman"/>
          <w:sz w:val="28"/>
          <w:szCs w:val="28"/>
        </w:rPr>
        <w:t>, которая включает в себя:</w:t>
      </w:r>
    </w:p>
    <w:p w:rsidR="00CD69AF" w:rsidRPr="009B2E01" w:rsidRDefault="00CD69AF" w:rsidP="00B86C9E">
      <w:pPr>
        <w:numPr>
          <w:ilvl w:val="0"/>
          <w:numId w:val="2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Адаптационный период: знакомство с ДОУ (договор, экскурсия, знакомство с программой).</w:t>
      </w:r>
    </w:p>
    <w:p w:rsidR="00CD69AF" w:rsidRPr="009B2E01" w:rsidRDefault="00CD69AF" w:rsidP="00B86C9E">
      <w:pPr>
        <w:numPr>
          <w:ilvl w:val="0"/>
          <w:numId w:val="2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CD69AF" w:rsidRPr="009B2E01" w:rsidRDefault="00CD69AF" w:rsidP="00B86C9E">
      <w:pPr>
        <w:numPr>
          <w:ilvl w:val="0"/>
          <w:numId w:val="2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Реализация общих мероприятий: работа консультационного пункта, совместные праздники, родительские собрания, Дни открытых дверей,  обустройство участков и помещений детского сада.</w:t>
      </w:r>
    </w:p>
    <w:p w:rsidR="00CD69AF" w:rsidRPr="009B2E01" w:rsidRDefault="00CD69AF" w:rsidP="00B86C9E">
      <w:pPr>
        <w:numPr>
          <w:ilvl w:val="0"/>
          <w:numId w:val="2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Дифференцированная работа с семьями с учетом проблемного поля семьи: буклеты с оперативной информацией, консультации педагогов и специалистов ДОУ, беседы, работа официального сайта ДОУ.</w:t>
      </w:r>
    </w:p>
    <w:p w:rsidR="009B2E01" w:rsidRPr="009B2E01" w:rsidRDefault="009B2E01" w:rsidP="009B2E01">
      <w:p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Структура управления ДОУ</w:t>
      </w:r>
    </w:p>
    <w:p w:rsidR="009B2E01" w:rsidRPr="009B2E01" w:rsidRDefault="009B2E01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7E02FF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Управление ДОУ строится на принципах единоначалия и самоуправления. В ДОУ создана четко продуманная и гибкая структура управления в соответствии с целями и задачами работы учреждения. Все функции управления 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 Планируется расширение внешних связей с различными структурами.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2372"/>
      </w:tblGrid>
      <w:tr w:rsidR="00CD69AF" w:rsidRPr="009B2E01" w:rsidTr="006A6284">
        <w:trPr>
          <w:tblCellSpacing w:w="15" w:type="dxa"/>
        </w:trPr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Cs/>
                <w:sz w:val="28"/>
                <w:szCs w:val="28"/>
              </w:rPr>
              <w:t>Руководитель ДОУ</w:t>
            </w:r>
          </w:p>
        </w:tc>
      </w:tr>
    </w:tbl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3119"/>
        <w:gridCol w:w="100"/>
        <w:gridCol w:w="100"/>
        <w:gridCol w:w="115"/>
      </w:tblGrid>
      <w:tr w:rsidR="00CD69AF" w:rsidRPr="009B2E01" w:rsidTr="006A6284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horzAnchor="margin" w:tblpY="235"/>
              <w:tblW w:w="3074" w:type="dxa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074"/>
            </w:tblGrid>
            <w:tr w:rsidR="00CD69AF" w:rsidRPr="009B2E01" w:rsidTr="000734BA">
              <w:trPr>
                <w:trHeight w:val="5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D69AF" w:rsidRPr="009B2E01" w:rsidRDefault="00CD69AF" w:rsidP="007E02FF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2E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Медицинская служба</w:t>
                  </w:r>
                </w:p>
              </w:tc>
            </w:tr>
          </w:tbl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horzAnchor="margin" w:tblpY="-50"/>
              <w:tblW w:w="2863" w:type="dxa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863"/>
            </w:tblGrid>
            <w:tr w:rsidR="00CD69AF" w:rsidRPr="009B2E01" w:rsidTr="00531A7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D69AF" w:rsidRPr="009B2E01" w:rsidRDefault="00CD69AF" w:rsidP="00E51A9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2E0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Методическая служб</w:t>
                  </w:r>
                  <w:r w:rsidR="007E02F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CellSpacing w:w="15" w:type="dxa"/>
        <w:tblInd w:w="-112" w:type="dxa"/>
        <w:tblCellMar>
          <w:left w:w="0" w:type="dxa"/>
          <w:right w:w="0" w:type="dxa"/>
        </w:tblCellMar>
        <w:tblLook w:val="00A0"/>
      </w:tblPr>
      <w:tblGrid>
        <w:gridCol w:w="9498"/>
      </w:tblGrid>
      <w:tr w:rsidR="00CD69AF" w:rsidRPr="009B2E01" w:rsidTr="00531A7D">
        <w:trPr>
          <w:tblCellSpacing w:w="15" w:type="dxa"/>
        </w:trPr>
        <w:tc>
          <w:tcPr>
            <w:tcW w:w="9438" w:type="dxa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9386"/>
      </w:tblGrid>
      <w:tr w:rsidR="00CD69AF" w:rsidRPr="009B2E01" w:rsidTr="00531A7D">
        <w:trPr>
          <w:tblCellSpacing w:w="15" w:type="dxa"/>
        </w:trPr>
        <w:tc>
          <w:tcPr>
            <w:tcW w:w="9326" w:type="dxa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Творческая группа педагогов</w:t>
            </w:r>
          </w:p>
        </w:tc>
      </w:tr>
    </w:tbl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4491"/>
      </w:tblGrid>
      <w:tr w:rsidR="00CD69AF" w:rsidRPr="00E51A9D" w:rsidTr="006A6284">
        <w:trPr>
          <w:tblCellSpacing w:w="15" w:type="dxa"/>
        </w:trPr>
        <w:tc>
          <w:tcPr>
            <w:tcW w:w="0" w:type="auto"/>
            <w:vAlign w:val="center"/>
          </w:tcPr>
          <w:p w:rsidR="00CD69AF" w:rsidRPr="00E51A9D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1A9D">
              <w:rPr>
                <w:rFonts w:ascii="Times New Roman" w:hAnsi="Times New Roman"/>
                <w:b/>
                <w:sz w:val="28"/>
                <w:szCs w:val="28"/>
              </w:rPr>
              <w:t>Воспитатели  и специалисты  ДОУ</w:t>
            </w:r>
          </w:p>
        </w:tc>
      </w:tr>
    </w:tbl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3535"/>
      </w:tblGrid>
      <w:tr w:rsidR="00CD69AF" w:rsidRPr="009B2E01" w:rsidTr="006A6284">
        <w:trPr>
          <w:tblCellSpacing w:w="15" w:type="dxa"/>
        </w:trPr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Музыкальные руководители, 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 - психолог,</w:t>
            </w:r>
          </w:p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Учитель - логопед,</w:t>
            </w:r>
          </w:p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</w:tbl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8677"/>
      </w:tblGrid>
      <w:tr w:rsidR="00CD69AF" w:rsidRPr="009B2E01" w:rsidTr="00327F10">
        <w:trPr>
          <w:trHeight w:val="546"/>
          <w:tblCellSpacing w:w="15" w:type="dxa"/>
        </w:trPr>
        <w:tc>
          <w:tcPr>
            <w:tcW w:w="8617" w:type="dxa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Младший обслуживающий персонал</w:t>
            </w:r>
          </w:p>
        </w:tc>
      </w:tr>
    </w:tbl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vanish/>
          <w:sz w:val="28"/>
          <w:szCs w:val="28"/>
        </w:rPr>
      </w:pPr>
    </w:p>
    <w:tbl>
      <w:tblPr>
        <w:tblW w:w="1505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1530"/>
        <w:gridCol w:w="51"/>
      </w:tblGrid>
      <w:tr w:rsidR="00CD69AF" w:rsidRPr="009B2E01" w:rsidTr="00193423">
        <w:trPr>
          <w:trHeight w:val="208"/>
          <w:tblCellSpacing w:w="15" w:type="dxa"/>
        </w:trPr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Бухгалтерия</w:t>
            </w:r>
          </w:p>
        </w:tc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D69AF" w:rsidRPr="009B2E01" w:rsidRDefault="00CD69AF" w:rsidP="00E51A9D">
            <w:pPr>
              <w:spacing w:after="0" w:line="240" w:lineRule="auto"/>
              <w:ind w:left="-81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CD69AF" w:rsidRPr="009B2E01" w:rsidTr="00193423">
        <w:trPr>
          <w:trHeight w:val="470"/>
          <w:tblCellSpacing w:w="15" w:type="dxa"/>
        </w:trPr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0" w:type="auto"/>
            <w:vAlign w:val="center"/>
          </w:tcPr>
          <w:p w:rsidR="00CD69AF" w:rsidRPr="009B2E01" w:rsidRDefault="00CD69AF" w:rsidP="00E51A9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9AF" w:rsidRPr="009B2E01" w:rsidRDefault="00CD69AF" w:rsidP="00E51A9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69AF" w:rsidRPr="009B2E01" w:rsidRDefault="00CD69AF" w:rsidP="007E02FF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Концептуальные идеи, заложенные в программе развития, требуют от педагогического коллектива высокого уровня профессионального мастерства, в связи с этим в ДОУ проводится систематическая работа по повышению профессиональной компетентности, освоению новых технологий, методик.</w:t>
      </w:r>
    </w:p>
    <w:p w:rsidR="00CD69AF" w:rsidRDefault="00CD69AF" w:rsidP="00585E41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Образовательный процесс осуществляют 2</w:t>
      </w:r>
      <w:r w:rsidR="007E02FF">
        <w:rPr>
          <w:rFonts w:ascii="Times New Roman" w:hAnsi="Times New Roman"/>
          <w:sz w:val="28"/>
          <w:szCs w:val="28"/>
        </w:rPr>
        <w:t>2</w:t>
      </w:r>
      <w:r w:rsidR="00491DB7" w:rsidRPr="00770CBE">
        <w:rPr>
          <w:rFonts w:ascii="Times New Roman" w:hAnsi="Times New Roman"/>
          <w:sz w:val="28"/>
          <w:szCs w:val="28"/>
        </w:rPr>
        <w:t xml:space="preserve"> </w:t>
      </w:r>
      <w:r w:rsidRPr="009B2E01">
        <w:rPr>
          <w:rFonts w:ascii="Times New Roman" w:hAnsi="Times New Roman"/>
          <w:sz w:val="28"/>
          <w:szCs w:val="28"/>
        </w:rPr>
        <w:t>педаг</w:t>
      </w:r>
      <w:r w:rsidR="00491DB7">
        <w:rPr>
          <w:rFonts w:ascii="Times New Roman" w:hAnsi="Times New Roman"/>
          <w:sz w:val="28"/>
          <w:szCs w:val="28"/>
        </w:rPr>
        <w:t>ога</w:t>
      </w:r>
      <w:r w:rsidRPr="009B2E01">
        <w:rPr>
          <w:rFonts w:ascii="Times New Roman" w:hAnsi="Times New Roman"/>
          <w:sz w:val="28"/>
          <w:szCs w:val="28"/>
        </w:rPr>
        <w:t>.</w:t>
      </w:r>
    </w:p>
    <w:p w:rsidR="007E02FF" w:rsidRDefault="007E02FF" w:rsidP="00585E41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771" w:type="dxa"/>
        <w:tblLook w:val="04A0"/>
      </w:tblPr>
      <w:tblGrid>
        <w:gridCol w:w="1525"/>
        <w:gridCol w:w="997"/>
        <w:gridCol w:w="1724"/>
        <w:gridCol w:w="447"/>
        <w:gridCol w:w="2574"/>
        <w:gridCol w:w="2574"/>
      </w:tblGrid>
      <w:tr w:rsidR="007E02FF" w:rsidTr="007E02FF">
        <w:tc>
          <w:tcPr>
            <w:tcW w:w="9771" w:type="dxa"/>
            <w:gridSpan w:val="6"/>
          </w:tcPr>
          <w:p w:rsidR="007E02FF" w:rsidRPr="00585E41" w:rsidRDefault="007E02FF" w:rsidP="007E02F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Общее количество педагогов</w:t>
            </w:r>
          </w:p>
        </w:tc>
      </w:tr>
      <w:tr w:rsidR="007E02FF" w:rsidTr="007E02FF">
        <w:trPr>
          <w:trHeight w:val="231"/>
        </w:trPr>
        <w:tc>
          <w:tcPr>
            <w:tcW w:w="9771" w:type="dxa"/>
            <w:gridSpan w:val="6"/>
          </w:tcPr>
          <w:p w:rsidR="007E02FF" w:rsidRPr="007E02FF" w:rsidRDefault="007E02FF" w:rsidP="007E02F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02FF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человека </w:t>
            </w:r>
          </w:p>
        </w:tc>
      </w:tr>
      <w:tr w:rsidR="007E02FF" w:rsidTr="007E02FF">
        <w:tc>
          <w:tcPr>
            <w:tcW w:w="9771" w:type="dxa"/>
            <w:gridSpan w:val="6"/>
          </w:tcPr>
          <w:p w:rsidR="007E02FF" w:rsidRPr="007E02FF" w:rsidRDefault="007E02FF" w:rsidP="007E02F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5E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Профессиональный уровень педагогов</w:t>
            </w:r>
          </w:p>
        </w:tc>
      </w:tr>
      <w:tr w:rsidR="007E02FF" w:rsidTr="007E02FF">
        <w:trPr>
          <w:trHeight w:val="1290"/>
        </w:trPr>
        <w:tc>
          <w:tcPr>
            <w:tcW w:w="2893" w:type="dxa"/>
            <w:gridSpan w:val="2"/>
          </w:tcPr>
          <w:p w:rsidR="007E02FF" w:rsidRDefault="007E02FF" w:rsidP="007E0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</w:tc>
        <w:tc>
          <w:tcPr>
            <w:tcW w:w="1800" w:type="dxa"/>
            <w:gridSpan w:val="2"/>
          </w:tcPr>
          <w:p w:rsidR="007E02FF" w:rsidRDefault="007E02FF" w:rsidP="007E0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 xml:space="preserve">Высшее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педагогическое </w:t>
            </w: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674" w:type="dxa"/>
          </w:tcPr>
          <w:p w:rsidR="007E02FF" w:rsidRPr="007E02FF" w:rsidRDefault="007E02FF" w:rsidP="007E0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Среднее профессиональное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</w:tcPr>
          <w:p w:rsidR="007E02FF" w:rsidRPr="007E02FF" w:rsidRDefault="007E02FF" w:rsidP="007E0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Среднее профессиональное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педагогическое </w:t>
            </w: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7E02FF" w:rsidTr="007E02FF">
        <w:trPr>
          <w:trHeight w:val="420"/>
        </w:trPr>
        <w:tc>
          <w:tcPr>
            <w:tcW w:w="2893" w:type="dxa"/>
            <w:gridSpan w:val="2"/>
          </w:tcPr>
          <w:p w:rsidR="007E02FF" w:rsidRPr="007E02FF" w:rsidRDefault="007E02FF" w:rsidP="007E02F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14 человек (64%)</w:t>
            </w:r>
          </w:p>
        </w:tc>
        <w:tc>
          <w:tcPr>
            <w:tcW w:w="1800" w:type="dxa"/>
            <w:gridSpan w:val="2"/>
          </w:tcPr>
          <w:p w:rsidR="007E02FF" w:rsidRPr="007E02FF" w:rsidRDefault="007E02FF" w:rsidP="007E02FF">
            <w:pPr>
              <w:spacing w:before="300" w:after="30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11 человек (50%)</w:t>
            </w:r>
          </w:p>
        </w:tc>
        <w:tc>
          <w:tcPr>
            <w:tcW w:w="1674" w:type="dxa"/>
          </w:tcPr>
          <w:p w:rsidR="007E02FF" w:rsidRPr="007E02FF" w:rsidRDefault="007E02FF" w:rsidP="007E02FF">
            <w:pPr>
              <w:spacing w:before="300" w:after="30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8 человек (36%)</w:t>
            </w:r>
          </w:p>
        </w:tc>
        <w:tc>
          <w:tcPr>
            <w:tcW w:w="0" w:type="auto"/>
          </w:tcPr>
          <w:p w:rsidR="007E02FF" w:rsidRPr="007E02FF" w:rsidRDefault="007E02FF" w:rsidP="007E02FF">
            <w:pPr>
              <w:spacing w:before="300" w:after="3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5 человек (23%)</w:t>
            </w:r>
          </w:p>
        </w:tc>
      </w:tr>
      <w:tr w:rsidR="007E02FF" w:rsidTr="007E02FF">
        <w:trPr>
          <w:trHeight w:val="773"/>
        </w:trPr>
        <w:tc>
          <w:tcPr>
            <w:tcW w:w="9771" w:type="dxa"/>
            <w:gridSpan w:val="6"/>
          </w:tcPr>
          <w:p w:rsidR="007E02FF" w:rsidRPr="007E02FF" w:rsidRDefault="007E02FF" w:rsidP="007E02F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5E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 квалификационным категориям</w:t>
            </w:r>
          </w:p>
        </w:tc>
      </w:tr>
      <w:tr w:rsidR="007E02FF" w:rsidTr="007E02FF">
        <w:tc>
          <w:tcPr>
            <w:tcW w:w="1567" w:type="dxa"/>
          </w:tcPr>
          <w:p w:rsidR="007E02FF" w:rsidRPr="007E02FF" w:rsidRDefault="007E02FF" w:rsidP="007E0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2FF">
              <w:rPr>
                <w:rFonts w:ascii="Times New Roman" w:hAnsi="Times New Roman"/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2758" w:type="dxa"/>
            <w:gridSpan w:val="2"/>
          </w:tcPr>
          <w:p w:rsidR="007E02FF" w:rsidRPr="007E02FF" w:rsidRDefault="007E02FF" w:rsidP="007E0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2FF">
              <w:rPr>
                <w:rFonts w:ascii="Times New Roman" w:hAnsi="Times New Roman"/>
                <w:b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042" w:type="dxa"/>
            <w:gridSpan w:val="2"/>
          </w:tcPr>
          <w:p w:rsidR="007E02FF" w:rsidRPr="007E02FF" w:rsidRDefault="007E02FF" w:rsidP="007E0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2FF">
              <w:rPr>
                <w:rFonts w:ascii="Times New Roman" w:hAnsi="Times New Roman"/>
                <w:b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0" w:type="auto"/>
          </w:tcPr>
          <w:p w:rsidR="007E02FF" w:rsidRPr="007E02FF" w:rsidRDefault="007E02FF" w:rsidP="007E02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E02FF"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</w:p>
          <w:p w:rsidR="007E02FF" w:rsidRPr="007E02FF" w:rsidRDefault="007E02FF" w:rsidP="007E0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2FF">
              <w:rPr>
                <w:rFonts w:ascii="Times New Roman" w:hAnsi="Times New Roman"/>
                <w:b/>
                <w:sz w:val="28"/>
                <w:szCs w:val="28"/>
              </w:rPr>
              <w:t>аттестованы</w:t>
            </w:r>
          </w:p>
        </w:tc>
      </w:tr>
      <w:tr w:rsidR="007E02FF" w:rsidTr="007E02FF">
        <w:tc>
          <w:tcPr>
            <w:tcW w:w="1567" w:type="dxa"/>
          </w:tcPr>
          <w:p w:rsidR="007E02FF" w:rsidRPr="007E02FF" w:rsidRDefault="007E02FF" w:rsidP="007E0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9 человек (41%)</w:t>
            </w:r>
          </w:p>
        </w:tc>
        <w:tc>
          <w:tcPr>
            <w:tcW w:w="2758" w:type="dxa"/>
            <w:gridSpan w:val="2"/>
          </w:tcPr>
          <w:p w:rsidR="007E02FF" w:rsidRPr="007E02FF" w:rsidRDefault="007E02FF" w:rsidP="007E0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9 человек (41%)</w:t>
            </w:r>
          </w:p>
        </w:tc>
        <w:tc>
          <w:tcPr>
            <w:tcW w:w="2042" w:type="dxa"/>
            <w:gridSpan w:val="2"/>
          </w:tcPr>
          <w:p w:rsidR="007E02FF" w:rsidRPr="007E02FF" w:rsidRDefault="007E02FF" w:rsidP="007E0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4 человека (18%)</w:t>
            </w:r>
          </w:p>
        </w:tc>
        <w:tc>
          <w:tcPr>
            <w:tcW w:w="0" w:type="auto"/>
          </w:tcPr>
          <w:p w:rsidR="007E02FF" w:rsidRPr="007E02FF" w:rsidRDefault="007E02FF" w:rsidP="007E0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2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02FF" w:rsidTr="005E49FC">
        <w:tc>
          <w:tcPr>
            <w:tcW w:w="9771" w:type="dxa"/>
            <w:gridSpan w:val="6"/>
          </w:tcPr>
          <w:p w:rsidR="007E02FF" w:rsidRPr="007E02FF" w:rsidRDefault="007E02FF" w:rsidP="007E02F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5E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 стажу работы</w:t>
            </w:r>
          </w:p>
        </w:tc>
      </w:tr>
      <w:tr w:rsidR="007E02FF" w:rsidTr="007E02FF">
        <w:tc>
          <w:tcPr>
            <w:tcW w:w="1567" w:type="dxa"/>
          </w:tcPr>
          <w:p w:rsidR="007E02FF" w:rsidRDefault="007E02FF" w:rsidP="007E0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3-5 лет</w:t>
            </w:r>
          </w:p>
        </w:tc>
        <w:tc>
          <w:tcPr>
            <w:tcW w:w="2758" w:type="dxa"/>
            <w:gridSpan w:val="2"/>
            <w:vAlign w:val="center"/>
          </w:tcPr>
          <w:p w:rsidR="007E02FF" w:rsidRPr="009B2E01" w:rsidRDefault="007E02FF" w:rsidP="007E0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5-10 лет</w:t>
            </w:r>
          </w:p>
        </w:tc>
        <w:tc>
          <w:tcPr>
            <w:tcW w:w="2042" w:type="dxa"/>
            <w:gridSpan w:val="2"/>
            <w:vAlign w:val="center"/>
          </w:tcPr>
          <w:p w:rsidR="007E02FF" w:rsidRPr="009B2E01" w:rsidRDefault="007E02FF" w:rsidP="007E0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10-15 лет</w:t>
            </w:r>
          </w:p>
        </w:tc>
        <w:tc>
          <w:tcPr>
            <w:tcW w:w="0" w:type="auto"/>
          </w:tcPr>
          <w:p w:rsidR="007E02FF" w:rsidRDefault="007E02FF" w:rsidP="007E02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Свыше 15 лет</w:t>
            </w:r>
          </w:p>
        </w:tc>
      </w:tr>
      <w:tr w:rsidR="007E02FF" w:rsidTr="007E02FF">
        <w:tc>
          <w:tcPr>
            <w:tcW w:w="1567" w:type="dxa"/>
          </w:tcPr>
          <w:p w:rsidR="007E02FF" w:rsidRDefault="007E02FF" w:rsidP="007E02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человека</w:t>
            </w:r>
          </w:p>
        </w:tc>
        <w:tc>
          <w:tcPr>
            <w:tcW w:w="2758" w:type="dxa"/>
            <w:gridSpan w:val="2"/>
          </w:tcPr>
          <w:p w:rsidR="007E02FF" w:rsidRDefault="007E02FF" w:rsidP="007E02FF">
            <w:pPr>
              <w:spacing w:before="300" w:after="30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  <w:tc>
          <w:tcPr>
            <w:tcW w:w="2042" w:type="dxa"/>
            <w:gridSpan w:val="2"/>
          </w:tcPr>
          <w:p w:rsidR="007E02FF" w:rsidRDefault="007E02FF" w:rsidP="007E02FF">
            <w:pPr>
              <w:spacing w:before="300" w:after="30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0" w:type="auto"/>
          </w:tcPr>
          <w:p w:rsidR="007E02FF" w:rsidRDefault="007E02FF" w:rsidP="007E02FF">
            <w:pPr>
              <w:spacing w:before="300" w:after="30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человек</w:t>
            </w:r>
          </w:p>
        </w:tc>
      </w:tr>
    </w:tbl>
    <w:p w:rsidR="007E02FF" w:rsidRPr="009B2E01" w:rsidRDefault="007E02FF" w:rsidP="00585E41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585E41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Средний возраст педагогов – 45 лет. А это значит, что в коллективе самым благоприятным образом сочетается молодой задор, уверенность зрелости и опыт мудрости. Команда единомышленников, педагоги в содружестве с родительской общественностью и социальными партнёрами решают задачи реализации </w:t>
      </w:r>
      <w:r w:rsidRPr="009B2E01">
        <w:rPr>
          <w:rFonts w:ascii="Times New Roman" w:hAnsi="Times New Roman"/>
          <w:sz w:val="28"/>
          <w:szCs w:val="28"/>
        </w:rPr>
        <w:lastRenderedPageBreak/>
        <w:t>«Комплексного проекта модернизации образования в рамках приоритетного национального проекта «Образование». Методический совет наряду с другими вопросами определяет стратегию развития ДОУ как инновационного образовательного учреждения.</w:t>
      </w:r>
    </w:p>
    <w:p w:rsidR="00CD69AF" w:rsidRPr="009B2E01" w:rsidRDefault="00CD69AF" w:rsidP="0019342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Администрация ДОУ регулярно направляет педагогов на курсы повышения квалификации. 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</w:rPr>
        <w:t>Звания и награды педагогов:</w:t>
      </w:r>
    </w:p>
    <w:p w:rsidR="00CD69AF" w:rsidRDefault="00CD69AF" w:rsidP="00B86C9E">
      <w:pPr>
        <w:numPr>
          <w:ilvl w:val="0"/>
          <w:numId w:val="14"/>
        </w:num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Нагрудный знак «Почётный работник общего образования » - </w:t>
      </w:r>
      <w:r w:rsidR="00491DB7">
        <w:rPr>
          <w:rFonts w:ascii="Times New Roman" w:hAnsi="Times New Roman"/>
          <w:sz w:val="28"/>
          <w:szCs w:val="28"/>
        </w:rPr>
        <w:t>0</w:t>
      </w:r>
    </w:p>
    <w:p w:rsidR="002E1A98" w:rsidRDefault="002E1A98" w:rsidP="00B86C9E">
      <w:pPr>
        <w:numPr>
          <w:ilvl w:val="0"/>
          <w:numId w:val="14"/>
        </w:num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Почетная грамота  Министерства Просвещения РФ - 4</w:t>
      </w:r>
    </w:p>
    <w:p w:rsidR="002E1A98" w:rsidRPr="009B2E01" w:rsidRDefault="002E1A98" w:rsidP="002E1A98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4930"/>
        <w:gridCol w:w="2227"/>
      </w:tblGrid>
      <w:tr w:rsidR="007E02FF" w:rsidRPr="009B2E01" w:rsidTr="005E49FC">
        <w:tc>
          <w:tcPr>
            <w:tcW w:w="9571" w:type="dxa"/>
            <w:gridSpan w:val="3"/>
          </w:tcPr>
          <w:p w:rsidR="007E02FF" w:rsidRPr="009B2E01" w:rsidRDefault="007E02FF" w:rsidP="002E1A9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Достижения за 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23</w:t>
            </w:r>
            <w:r w:rsidRPr="009B2E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24</w:t>
            </w:r>
            <w:r w:rsidRPr="009B2E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год</w:t>
            </w:r>
          </w:p>
          <w:p w:rsidR="007E02FF" w:rsidRPr="009B2E01" w:rsidRDefault="007E02FF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9AF" w:rsidRPr="009B2E01" w:rsidTr="00043E43">
        <w:tc>
          <w:tcPr>
            <w:tcW w:w="2376" w:type="dxa"/>
          </w:tcPr>
          <w:p w:rsidR="00CD69AF" w:rsidRPr="002E1A98" w:rsidRDefault="00CD69AF" w:rsidP="002E1A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1A98">
              <w:rPr>
                <w:rFonts w:ascii="Times New Roman" w:hAnsi="Times New Roman"/>
                <w:b/>
                <w:sz w:val="28"/>
                <w:szCs w:val="28"/>
              </w:rPr>
              <w:t xml:space="preserve">Статус мероприятия </w:t>
            </w:r>
          </w:p>
        </w:tc>
        <w:tc>
          <w:tcPr>
            <w:tcW w:w="4962" w:type="dxa"/>
          </w:tcPr>
          <w:p w:rsidR="00CD69AF" w:rsidRPr="002E1A98" w:rsidRDefault="00CD69AF" w:rsidP="002E1A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A98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33" w:type="dxa"/>
          </w:tcPr>
          <w:p w:rsidR="00CD69AF" w:rsidRPr="002E1A98" w:rsidRDefault="00CD69AF" w:rsidP="002E1A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1A98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CD69AF" w:rsidRPr="009B2E01" w:rsidTr="00043E43">
        <w:tc>
          <w:tcPr>
            <w:tcW w:w="2376" w:type="dxa"/>
            <w:vMerge w:val="restart"/>
          </w:tcPr>
          <w:p w:rsidR="00CD69AF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1A98">
              <w:rPr>
                <w:rFonts w:ascii="Times New Roman" w:hAnsi="Times New Roman"/>
                <w:b/>
                <w:sz w:val="28"/>
                <w:szCs w:val="28"/>
              </w:rPr>
              <w:t>Городской</w:t>
            </w:r>
          </w:p>
        </w:tc>
        <w:tc>
          <w:tcPr>
            <w:tcW w:w="4962" w:type="dxa"/>
          </w:tcPr>
          <w:p w:rsidR="00CD69AF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Конкурс «Лучшая новогодняя елочная игрушка»</w:t>
            </w:r>
          </w:p>
        </w:tc>
        <w:tc>
          <w:tcPr>
            <w:tcW w:w="2233" w:type="dxa"/>
          </w:tcPr>
          <w:p w:rsidR="00CD69AF" w:rsidRPr="002E1A98" w:rsidRDefault="00CD69AF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Дипломы участников</w:t>
            </w:r>
            <w:r w:rsidR="005E49FC" w:rsidRPr="002E1A98">
              <w:rPr>
                <w:rFonts w:ascii="Times New Roman" w:hAnsi="Times New Roman"/>
                <w:sz w:val="28"/>
                <w:szCs w:val="28"/>
              </w:rPr>
              <w:t>, победителя</w:t>
            </w:r>
          </w:p>
        </w:tc>
      </w:tr>
      <w:tr w:rsidR="00CD69AF" w:rsidRPr="009B2E01" w:rsidTr="00043E43">
        <w:tc>
          <w:tcPr>
            <w:tcW w:w="2376" w:type="dxa"/>
            <w:vMerge/>
          </w:tcPr>
          <w:p w:rsidR="00CD69AF" w:rsidRPr="002E1A98" w:rsidRDefault="00CD69AF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D69AF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Городской конкурс «Город снеговиков»</w:t>
            </w:r>
          </w:p>
        </w:tc>
        <w:tc>
          <w:tcPr>
            <w:tcW w:w="2233" w:type="dxa"/>
          </w:tcPr>
          <w:p w:rsidR="00CD69AF" w:rsidRPr="002E1A98" w:rsidRDefault="00CD69AF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="007E02FF" w:rsidRPr="002E1A98">
              <w:rPr>
                <w:rFonts w:ascii="Times New Roman" w:hAnsi="Times New Roman"/>
                <w:sz w:val="28"/>
                <w:szCs w:val="28"/>
              </w:rPr>
              <w:t>победителя</w:t>
            </w:r>
          </w:p>
        </w:tc>
      </w:tr>
      <w:tr w:rsidR="00CD69AF" w:rsidRPr="009B2E01" w:rsidTr="00043E43">
        <w:tc>
          <w:tcPr>
            <w:tcW w:w="2376" w:type="dxa"/>
            <w:vMerge/>
          </w:tcPr>
          <w:p w:rsidR="00CD69AF" w:rsidRPr="002E1A98" w:rsidRDefault="00CD69AF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D69AF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Городской творческий конкурс «Энергетика поколений»</w:t>
            </w:r>
          </w:p>
        </w:tc>
        <w:tc>
          <w:tcPr>
            <w:tcW w:w="2233" w:type="dxa"/>
          </w:tcPr>
          <w:p w:rsidR="00CD69AF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Диплом 1место степени </w:t>
            </w:r>
          </w:p>
        </w:tc>
      </w:tr>
      <w:tr w:rsidR="00CD69AF" w:rsidRPr="009B2E01" w:rsidTr="00043E43">
        <w:tc>
          <w:tcPr>
            <w:tcW w:w="2376" w:type="dxa"/>
            <w:vMerge/>
          </w:tcPr>
          <w:p w:rsidR="00CD69AF" w:rsidRPr="002E1A98" w:rsidRDefault="00CD69AF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D69AF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Городская благотворительная весенняя ярмарка-распродажа «Добро. Семья. Неравнодушие»</w:t>
            </w:r>
          </w:p>
        </w:tc>
        <w:tc>
          <w:tcPr>
            <w:tcW w:w="2233" w:type="dxa"/>
          </w:tcPr>
          <w:p w:rsidR="00CD69AF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 за участие</w:t>
            </w:r>
          </w:p>
        </w:tc>
      </w:tr>
      <w:tr w:rsidR="00CD69AF" w:rsidRPr="009B2E01" w:rsidTr="00043E43">
        <w:tc>
          <w:tcPr>
            <w:tcW w:w="2376" w:type="dxa"/>
            <w:vMerge/>
          </w:tcPr>
          <w:p w:rsidR="00CD69AF" w:rsidRPr="002E1A98" w:rsidRDefault="00CD69AF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D69AF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Городской конкурс «Блины на все лады»</w:t>
            </w:r>
          </w:p>
        </w:tc>
        <w:tc>
          <w:tcPr>
            <w:tcW w:w="2233" w:type="dxa"/>
          </w:tcPr>
          <w:p w:rsidR="00CD69AF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2E1A98" w:rsidRPr="009B2E01" w:rsidTr="00043E43">
        <w:tc>
          <w:tcPr>
            <w:tcW w:w="2376" w:type="dxa"/>
            <w:vMerge w:val="restart"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1A98">
              <w:rPr>
                <w:rFonts w:ascii="Times New Roman" w:hAnsi="Times New Roman"/>
                <w:b/>
                <w:sz w:val="28"/>
                <w:szCs w:val="28"/>
              </w:rPr>
              <w:t>Муниципальный</w:t>
            </w:r>
          </w:p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Выставка-конкурс декоративно-прикладного и художественного  творчества «Рязанский край, тебя воспел Есенин»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Дипломы участников, победителя</w:t>
            </w:r>
          </w:p>
        </w:tc>
      </w:tr>
      <w:tr w:rsidR="002E1A98" w:rsidRPr="009B2E01" w:rsidTr="00043E43"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 «Воспитатель года России - 2024»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2E1A98" w:rsidRPr="009B2E01" w:rsidTr="00043E43"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t>Конкурс видеороликов «Новый год к нам идет!»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 участника, победителя</w:t>
            </w:r>
          </w:p>
        </w:tc>
      </w:tr>
      <w:tr w:rsidR="002E1A98" w:rsidRPr="009B2E01" w:rsidTr="00043E43"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bCs/>
                <w:sz w:val="28"/>
                <w:szCs w:val="28"/>
              </w:rPr>
              <w:t>Выставка-конкурс декоративно -прикладного творчества «Осенние фантазии» к 225- летию со дня рождения А.С. Пушкина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Дипломы участников, диплом 1 , 3 место</w:t>
            </w:r>
          </w:p>
        </w:tc>
      </w:tr>
      <w:tr w:rsidR="002E1A98" w:rsidRPr="009B2E01" w:rsidTr="00043E43"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самодеятельного народного творчества «Ликуй и пой моя земля, а с ней культура и семья!»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</w:tc>
      </w:tr>
      <w:tr w:rsidR="002E1A98" w:rsidRPr="009B2E01" w:rsidTr="00043E43"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Фестиваль-конкурс детского творчества «Моя семья – моё богатство»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 участников и победителей</w:t>
            </w:r>
          </w:p>
        </w:tc>
      </w:tr>
      <w:tr w:rsidR="002E1A98" w:rsidRPr="009B2E01" w:rsidTr="00043E43"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Фотоконкурс «Осень – рыжая лисица»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</w:tr>
      <w:tr w:rsidR="002E1A98" w:rsidRPr="009B2E01" w:rsidTr="00043E43"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Конкурс «Ратная слава Отечества» 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 участников и победителя</w:t>
            </w:r>
          </w:p>
        </w:tc>
      </w:tr>
      <w:tr w:rsidR="002E1A98" w:rsidRPr="009B2E01" w:rsidTr="00043E43"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bCs/>
                <w:sz w:val="28"/>
                <w:szCs w:val="28"/>
              </w:rPr>
              <w:t>Детский творческий конкурс «Снежная сказка»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Дипломы участников, диплом 1, 3 место</w:t>
            </w:r>
          </w:p>
        </w:tc>
      </w:tr>
      <w:tr w:rsidR="002E1A98" w:rsidRPr="009B2E01" w:rsidTr="00043E43">
        <w:trPr>
          <w:trHeight w:val="323"/>
        </w:trPr>
        <w:tc>
          <w:tcPr>
            <w:tcW w:w="2376" w:type="dxa"/>
            <w:vMerge w:val="restart"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1A98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</w:t>
            </w:r>
          </w:p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Конкурс «Воспитатели России» 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«Воспитатель года России - 2024»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Диплом участника 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Фестиваль-конкурс «Инноватика. Образование. Мастерство» 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2E1A9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E1A98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t>Конкурс коррекционно-развивающих пособий</w:t>
            </w:r>
            <w:r w:rsidRPr="002E1A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4F4F4"/>
              </w:rPr>
              <w:t xml:space="preserve"> </w:t>
            </w: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t>«Играем вместе»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Областной интеллектуально-познавательный конкурс среди педагогов ДОУ «Лишних знаний не бывает»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Конкурс «Азбука финансовой грамотности от А до Я»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2E1A9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E1A98">
              <w:rPr>
                <w:rFonts w:ascii="Times New Roman" w:hAnsi="Times New Roman"/>
                <w:sz w:val="28"/>
                <w:szCs w:val="28"/>
              </w:rPr>
              <w:t xml:space="preserve"> степени, сертификат участника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Областной квиз «День дошкольного работника»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Диплом участника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Фестиваль «Звездный старт», посвященный году Семьи: конкурс изобразительного искусства «Семейные истории» 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t>Диплом 2 степени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sz w:val="28"/>
                <w:szCs w:val="28"/>
              </w:rPr>
              <w:t>Областная акция «Марафон доверия 2024»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Сертификат участника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Областной конкурс методических </w:t>
            </w: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разработок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Диплом </w:t>
            </w:r>
            <w:r w:rsidRPr="002E1A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участника</w:t>
            </w:r>
          </w:p>
        </w:tc>
      </w:tr>
      <w:tr w:rsidR="002E1A98" w:rsidRPr="009B2E01" w:rsidTr="00043E43">
        <w:trPr>
          <w:trHeight w:val="322"/>
        </w:trPr>
        <w:tc>
          <w:tcPr>
            <w:tcW w:w="2376" w:type="dxa"/>
            <w:vMerge/>
          </w:tcPr>
          <w:p w:rsidR="002E1A98" w:rsidRPr="002E1A98" w:rsidRDefault="002E1A98" w:rsidP="00043E43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«Педагогический дебют»</w:t>
            </w:r>
          </w:p>
        </w:tc>
        <w:tc>
          <w:tcPr>
            <w:tcW w:w="2233" w:type="dxa"/>
          </w:tcPr>
          <w:p w:rsidR="002E1A98" w:rsidRPr="002E1A98" w:rsidRDefault="002E1A98" w:rsidP="002E1A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1A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Диплом лауреата</w:t>
            </w:r>
          </w:p>
        </w:tc>
      </w:tr>
    </w:tbl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193423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Динамика социально-психологического климата в коллективе за последние годы стабильно положительная.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– наставники готовы делиться своим опытом и оказывать поддержку «новичкам». В ДОУ организована группа наставников, созданы традиции, полноценное пространство и система комплексного сопровождения индивидуального развития ребенка:</w:t>
      </w:r>
    </w:p>
    <w:p w:rsidR="00CD69AF" w:rsidRPr="009B2E01" w:rsidRDefault="00CD69AF" w:rsidP="0019342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насыщенное и безопасное развитие и существование воспитанников,</w:t>
      </w:r>
    </w:p>
    <w:p w:rsidR="00CD69AF" w:rsidRPr="009B2E01" w:rsidRDefault="00CD69AF" w:rsidP="0019342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взаимодействие взрослого и ребенка в образовательном пространстве,</w:t>
      </w:r>
    </w:p>
    <w:p w:rsidR="00CD69AF" w:rsidRPr="009B2E01" w:rsidRDefault="00CD69AF" w:rsidP="0019342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приоритет развивающих и воспитательных задач</w:t>
      </w:r>
    </w:p>
    <w:p w:rsidR="00CD69AF" w:rsidRPr="009B2E01" w:rsidRDefault="00CD69AF" w:rsidP="0019342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коллектива.</w:t>
      </w:r>
    </w:p>
    <w:p w:rsidR="00CD69AF" w:rsidRPr="009B2E01" w:rsidRDefault="00CD69AF" w:rsidP="0019342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CD69AF" w:rsidRPr="009B2E01" w:rsidRDefault="00CD69AF" w:rsidP="00193423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Таким образом</w:t>
      </w: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, выявленные в ходе анализа воспитательно - образовательного процесса сильные стороны свидетельствуют о:</w:t>
      </w:r>
    </w:p>
    <w:p w:rsidR="00CD69AF" w:rsidRPr="009B2E01" w:rsidRDefault="00CD69AF" w:rsidP="0019342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мобильности коллектива МДОУ</w:t>
      </w:r>
      <w:r w:rsidR="00343FBD">
        <w:rPr>
          <w:rFonts w:ascii="Times New Roman" w:hAnsi="Times New Roman"/>
          <w:sz w:val="28"/>
          <w:szCs w:val="28"/>
        </w:rPr>
        <w:t xml:space="preserve"> «Новомичуринский детский сад №6</w:t>
      </w:r>
      <w:r w:rsidRPr="009B2E01">
        <w:rPr>
          <w:rFonts w:ascii="Times New Roman" w:hAnsi="Times New Roman"/>
          <w:sz w:val="28"/>
          <w:szCs w:val="28"/>
        </w:rPr>
        <w:t>», стремлении к самообразованию, к овладению современными образовательными технологиями;</w:t>
      </w:r>
    </w:p>
    <w:p w:rsidR="00CD69AF" w:rsidRPr="009B2E01" w:rsidRDefault="00CD69AF" w:rsidP="0019342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грамотной организации образовательного процесса, способствующего успешной социализации воспитанников и закладыванию у них основ общечеловеческих знаний;</w:t>
      </w:r>
    </w:p>
    <w:p w:rsidR="00CD69AF" w:rsidRPr="009B2E01" w:rsidRDefault="00CD69AF" w:rsidP="00193423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укрепляется положительный имидж образовательного учреждения</w:t>
      </w:r>
      <w:r w:rsidR="00167F48">
        <w:rPr>
          <w:rFonts w:ascii="Times New Roman" w:hAnsi="Times New Roman"/>
          <w:sz w:val="28"/>
          <w:szCs w:val="28"/>
        </w:rPr>
        <w:t>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69AF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0734BA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  <w:sectPr w:rsidR="00933665" w:rsidSect="00E667CD">
          <w:footerReference w:type="default" r:id="rId12"/>
          <w:pgSz w:w="11910" w:h="16840"/>
          <w:pgMar w:top="680" w:right="566" w:bottom="1760" w:left="1134" w:header="0" w:footer="1567" w:gutter="0"/>
          <w:cols w:space="720"/>
        </w:sectPr>
      </w:pPr>
    </w:p>
    <w:p w:rsidR="00933665" w:rsidRDefault="00933665" w:rsidP="000734BA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69AF" w:rsidRDefault="00A56DD4" w:rsidP="000734BA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3. Проблемно-ориентированный </w:t>
      </w:r>
      <w:r w:rsidR="00CD69AF" w:rsidRPr="009B2E01">
        <w:rPr>
          <w:rFonts w:ascii="Times New Roman" w:hAnsi="Times New Roman"/>
          <w:b/>
          <w:bCs/>
          <w:sz w:val="28"/>
          <w:szCs w:val="28"/>
        </w:rPr>
        <w:t xml:space="preserve"> анализ деятельности ДОУ и потенциальных возможностей перехода на современную модель дошкольного образования</w:t>
      </w:r>
    </w:p>
    <w:p w:rsidR="00933665" w:rsidRDefault="00933665" w:rsidP="000734BA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33665" w:rsidRDefault="00933665" w:rsidP="00933665">
      <w:pPr>
        <w:pStyle w:val="af1"/>
        <w:ind w:left="153" w:right="249" w:firstLine="782"/>
        <w:jc w:val="both"/>
        <w:rPr>
          <w:i/>
        </w:rPr>
      </w:pPr>
      <w:r>
        <w:rPr>
          <w:b/>
        </w:rPr>
        <w:t>Цель проблемно – ориентированного анализа</w:t>
      </w:r>
      <w:r>
        <w:t>: оценка актуального состояния и внутреннего потенциала детского сада на сентябрь- октябрь 2024 г. на основе ФГОС, ФОП и ФАОП ДО, выявление на текущий момент достижений (сильных сторон) и определение основных проблем (слабых сторон), возникающих при переходе ДОУ в инновационный режим жизнедеятельности и развития в связи с введением ФОП и ФАОП ДО, работой в соответствии с « Законом об образовании РФ», оценка перспектив и рисков развития</w:t>
      </w:r>
      <w:r>
        <w:rPr>
          <w:i/>
        </w:rPr>
        <w:t xml:space="preserve">(SWOT- анализ деятельности </w:t>
      </w:r>
      <w:r>
        <w:rPr>
          <w:i/>
          <w:spacing w:val="-2"/>
        </w:rPr>
        <w:t>учреждения).</w:t>
      </w:r>
    </w:p>
    <w:p w:rsidR="00933665" w:rsidRDefault="00933665" w:rsidP="00933665">
      <w:pPr>
        <w:pStyle w:val="af1"/>
        <w:spacing w:before="102" w:after="1"/>
        <w:rPr>
          <w:i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4D441B">
        <w:trPr>
          <w:trHeight w:val="830"/>
        </w:trPr>
        <w:tc>
          <w:tcPr>
            <w:tcW w:w="629" w:type="dxa"/>
            <w:vMerge w:val="restart"/>
          </w:tcPr>
          <w:p w:rsidR="00933665" w:rsidRDefault="00933665" w:rsidP="004D441B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51" w:type="dxa"/>
            <w:vMerge w:val="restart"/>
          </w:tcPr>
          <w:p w:rsidR="00933665" w:rsidRDefault="00933665" w:rsidP="004D441B">
            <w:pPr>
              <w:pStyle w:val="TableParagraph"/>
              <w:spacing w:line="242" w:lineRule="auto"/>
              <w:ind w:left="127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Направления </w:t>
            </w:r>
            <w:r>
              <w:rPr>
                <w:b/>
                <w:sz w:val="24"/>
              </w:rPr>
              <w:t>проблемно –</w:t>
            </w:r>
          </w:p>
          <w:p w:rsidR="00933665" w:rsidRDefault="00933665" w:rsidP="004D441B">
            <w:pPr>
              <w:pStyle w:val="TableParagraph"/>
              <w:spacing w:line="242" w:lineRule="auto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ориентированного анализа</w:t>
            </w:r>
          </w:p>
        </w:tc>
        <w:tc>
          <w:tcPr>
            <w:tcW w:w="6255" w:type="dxa"/>
            <w:gridSpan w:val="2"/>
          </w:tcPr>
          <w:p w:rsidR="00933665" w:rsidRPr="00933665" w:rsidRDefault="00933665" w:rsidP="004D441B">
            <w:pPr>
              <w:pStyle w:val="TableParagraph"/>
              <w:spacing w:line="242" w:lineRule="auto"/>
              <w:ind w:left="1724" w:right="697" w:hanging="1018"/>
              <w:rPr>
                <w:b/>
                <w:sz w:val="24"/>
                <w:lang w:val="ru-RU"/>
              </w:rPr>
            </w:pPr>
            <w:r w:rsidRPr="00933665">
              <w:rPr>
                <w:b/>
                <w:sz w:val="24"/>
                <w:lang w:val="ru-RU"/>
              </w:rPr>
              <w:t>Оценка актуального состояния внутреннего потенциала детского сада</w:t>
            </w:r>
          </w:p>
        </w:tc>
        <w:tc>
          <w:tcPr>
            <w:tcW w:w="5829" w:type="dxa"/>
            <w:gridSpan w:val="2"/>
          </w:tcPr>
          <w:p w:rsidR="00933665" w:rsidRPr="00933665" w:rsidRDefault="00933665" w:rsidP="004D441B">
            <w:pPr>
              <w:pStyle w:val="TableParagraph"/>
              <w:spacing w:line="242" w:lineRule="auto"/>
              <w:ind w:left="515" w:right="320" w:firstLine="754"/>
              <w:rPr>
                <w:b/>
                <w:sz w:val="24"/>
                <w:lang w:val="ru-RU"/>
              </w:rPr>
            </w:pPr>
            <w:r w:rsidRPr="00933665">
              <w:rPr>
                <w:b/>
                <w:sz w:val="24"/>
                <w:lang w:val="ru-RU"/>
              </w:rPr>
              <w:t>Оценка перспектив и рисков развития детского сада, исходя из внешнего</w:t>
            </w:r>
          </w:p>
          <w:p w:rsidR="00933665" w:rsidRDefault="00933665" w:rsidP="004D441B">
            <w:pPr>
              <w:pStyle w:val="TableParagraph"/>
              <w:spacing w:line="257" w:lineRule="exact"/>
              <w:ind w:left="2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окружения</w:t>
            </w:r>
          </w:p>
        </w:tc>
      </w:tr>
      <w:tr w:rsidR="00933665" w:rsidTr="004D441B">
        <w:trPr>
          <w:trHeight w:val="551"/>
        </w:trPr>
        <w:tc>
          <w:tcPr>
            <w:tcW w:w="629" w:type="dxa"/>
            <w:vMerge/>
            <w:tcBorders>
              <w:top w:val="nil"/>
            </w:tcBorders>
          </w:tcPr>
          <w:p w:rsidR="00933665" w:rsidRDefault="00933665" w:rsidP="004D441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933665" w:rsidRDefault="00933665" w:rsidP="004D441B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</w:tcPr>
          <w:p w:rsidR="00933665" w:rsidRDefault="00933665" w:rsidP="004D441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Сильная </w:t>
            </w:r>
            <w:r>
              <w:rPr>
                <w:b/>
                <w:spacing w:val="-2"/>
                <w:sz w:val="24"/>
              </w:rPr>
              <w:t>сторона</w:t>
            </w:r>
          </w:p>
        </w:tc>
        <w:tc>
          <w:tcPr>
            <w:tcW w:w="2962" w:type="dxa"/>
          </w:tcPr>
          <w:p w:rsidR="00933665" w:rsidRDefault="00933665" w:rsidP="004D441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Слабая </w:t>
            </w:r>
            <w:r>
              <w:rPr>
                <w:b/>
                <w:spacing w:val="-2"/>
                <w:sz w:val="24"/>
              </w:rPr>
              <w:t>сторона</w:t>
            </w:r>
          </w:p>
        </w:tc>
        <w:tc>
          <w:tcPr>
            <w:tcW w:w="2473" w:type="dxa"/>
          </w:tcPr>
          <w:p w:rsidR="00933665" w:rsidRDefault="00933665" w:rsidP="004D441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 возможности</w:t>
            </w:r>
          </w:p>
        </w:tc>
        <w:tc>
          <w:tcPr>
            <w:tcW w:w="3356" w:type="dxa"/>
          </w:tcPr>
          <w:p w:rsidR="00933665" w:rsidRDefault="00933665" w:rsidP="004D441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933665" w:rsidTr="004D441B">
        <w:trPr>
          <w:trHeight w:val="552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935" w:type="dxa"/>
            <w:gridSpan w:val="5"/>
          </w:tcPr>
          <w:p w:rsidR="00933665" w:rsidRPr="00933665" w:rsidRDefault="00933665" w:rsidP="004D441B">
            <w:pPr>
              <w:pStyle w:val="TableParagraph"/>
              <w:spacing w:line="268" w:lineRule="exact"/>
              <w:ind w:left="105"/>
              <w:rPr>
                <w:b/>
                <w:sz w:val="24"/>
                <w:lang w:val="ru-RU"/>
              </w:rPr>
            </w:pPr>
            <w:r w:rsidRPr="00933665">
              <w:rPr>
                <w:b/>
                <w:sz w:val="24"/>
                <w:lang w:val="ru-RU"/>
              </w:rPr>
              <w:t xml:space="preserve">Нормативно– правовое обеспечение реализации Федерального Закона от 29.12.2012г. № 273 «Об образовании в Российской </w:t>
            </w:r>
            <w:r w:rsidRPr="00933665">
              <w:rPr>
                <w:b/>
                <w:spacing w:val="-2"/>
                <w:sz w:val="24"/>
                <w:lang w:val="ru-RU"/>
              </w:rPr>
              <w:t>Федерации»,</w:t>
            </w:r>
            <w:r w:rsidRPr="00933665">
              <w:rPr>
                <w:b/>
                <w:sz w:val="24"/>
                <w:lang w:val="ru-RU"/>
              </w:rPr>
              <w:t xml:space="preserve"> введения ФОП и ФАОП </w:t>
            </w:r>
            <w:r w:rsidRPr="00933665">
              <w:rPr>
                <w:b/>
                <w:spacing w:val="-5"/>
                <w:sz w:val="24"/>
                <w:lang w:val="ru-RU"/>
              </w:rPr>
              <w:t>ДО.</w:t>
            </w:r>
          </w:p>
        </w:tc>
      </w:tr>
      <w:tr w:rsidR="00933665" w:rsidTr="004D441B">
        <w:trPr>
          <w:trHeight w:val="271"/>
        </w:trPr>
        <w:tc>
          <w:tcPr>
            <w:tcW w:w="629" w:type="dxa"/>
            <w:tcBorders>
              <w:bottom w:val="nil"/>
            </w:tcBorders>
          </w:tcPr>
          <w:p w:rsidR="00933665" w:rsidRDefault="00933665" w:rsidP="004D44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851" w:type="dxa"/>
            <w:tcBorders>
              <w:bottom w:val="nil"/>
            </w:tcBorders>
          </w:tcPr>
          <w:p w:rsidR="00933665" w:rsidRDefault="00933665" w:rsidP="004D441B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>
              <w:rPr>
                <w:spacing w:val="-4"/>
                <w:sz w:val="24"/>
              </w:rPr>
              <w:t>банка</w:t>
            </w:r>
          </w:p>
        </w:tc>
        <w:tc>
          <w:tcPr>
            <w:tcW w:w="3293" w:type="dxa"/>
            <w:tcBorders>
              <w:bottom w:val="nil"/>
            </w:tcBorders>
          </w:tcPr>
          <w:p w:rsidR="00933665" w:rsidRDefault="00933665" w:rsidP="004D441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-В учреждении</w:t>
            </w:r>
            <w:r>
              <w:rPr>
                <w:spacing w:val="-2"/>
                <w:sz w:val="24"/>
              </w:rPr>
              <w:t xml:space="preserve"> имеется</w:t>
            </w:r>
          </w:p>
        </w:tc>
        <w:tc>
          <w:tcPr>
            <w:tcW w:w="2962" w:type="dxa"/>
            <w:tcBorders>
              <w:bottom w:val="nil"/>
            </w:tcBorders>
          </w:tcPr>
          <w:p w:rsidR="00933665" w:rsidRDefault="00933665" w:rsidP="004D441B">
            <w:pPr>
              <w:pStyle w:val="TableParagraph"/>
              <w:spacing w:line="252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- Нормативно–</w:t>
            </w:r>
            <w:r>
              <w:rPr>
                <w:spacing w:val="-2"/>
                <w:sz w:val="24"/>
              </w:rPr>
              <w:t>правовая</w:t>
            </w:r>
          </w:p>
        </w:tc>
        <w:tc>
          <w:tcPr>
            <w:tcW w:w="2473" w:type="dxa"/>
            <w:tcBorders>
              <w:bottom w:val="nil"/>
            </w:tcBorders>
          </w:tcPr>
          <w:p w:rsidR="00933665" w:rsidRDefault="00933665" w:rsidP="004D441B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-Наличие в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3356" w:type="dxa"/>
            <w:tcBorders>
              <w:bottom w:val="nil"/>
            </w:tcBorders>
          </w:tcPr>
          <w:p w:rsidR="00933665" w:rsidRDefault="00933665" w:rsidP="004D441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-Необходимость </w:t>
            </w:r>
            <w:r>
              <w:rPr>
                <w:spacing w:val="-2"/>
                <w:sz w:val="24"/>
              </w:rPr>
              <w:t>постоянного</w:t>
            </w:r>
          </w:p>
        </w:tc>
      </w:tr>
      <w:tr w:rsidR="00933665" w:rsidTr="004D441B">
        <w:trPr>
          <w:trHeight w:val="275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нормативно–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банк уже вышедших </w:t>
            </w:r>
            <w:r>
              <w:rPr>
                <w:spacing w:val="-4"/>
                <w:sz w:val="24"/>
              </w:rPr>
              <w:t>новых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база всех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–пространстве </w:t>
            </w:r>
            <w:r>
              <w:rPr>
                <w:spacing w:val="-4"/>
                <w:sz w:val="24"/>
              </w:rPr>
              <w:t>банка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мониторинга </w:t>
            </w:r>
            <w:r>
              <w:rPr>
                <w:spacing w:val="-4"/>
                <w:sz w:val="24"/>
              </w:rPr>
              <w:t>новых</w:t>
            </w: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нормативно –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выходит не </w:t>
            </w:r>
            <w:r>
              <w:rPr>
                <w:spacing w:val="-2"/>
                <w:sz w:val="24"/>
              </w:rPr>
              <w:t>единым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уже </w:t>
            </w:r>
            <w:r>
              <w:rPr>
                <w:spacing w:val="-2"/>
                <w:sz w:val="24"/>
              </w:rPr>
              <w:t>разработанных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нормативно –</w:t>
            </w:r>
            <w:r>
              <w:rPr>
                <w:spacing w:val="-2"/>
                <w:sz w:val="24"/>
              </w:rPr>
              <w:t>правовых</w:t>
            </w: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федерального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документов федерального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пакетом, а с </w:t>
            </w:r>
            <w:r>
              <w:rPr>
                <w:spacing w:val="-2"/>
                <w:sz w:val="24"/>
              </w:rPr>
              <w:t>большими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нормативно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документов федерального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уровня,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перерывами, </w:t>
            </w:r>
            <w:r>
              <w:rPr>
                <w:spacing w:val="-2"/>
                <w:sz w:val="24"/>
              </w:rPr>
              <w:t>возникает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уровня.</w:t>
            </w:r>
          </w:p>
        </w:tc>
      </w:tr>
      <w:tr w:rsidR="00933665" w:rsidTr="004D441B">
        <w:trPr>
          <w:trHeight w:val="275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регламентирующих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-В учреждении </w:t>
            </w:r>
            <w:r>
              <w:rPr>
                <w:spacing w:val="-4"/>
                <w:sz w:val="24"/>
              </w:rPr>
              <w:t>есть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некоторое </w:t>
            </w:r>
            <w:r>
              <w:rPr>
                <w:spacing w:val="-2"/>
                <w:sz w:val="24"/>
              </w:rPr>
              <w:t>несоответствие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документов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-Трудоемкость </w:t>
            </w:r>
            <w:r>
              <w:rPr>
                <w:spacing w:val="-2"/>
                <w:sz w:val="24"/>
              </w:rPr>
              <w:t>разработки</w:t>
            </w: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Реализацию «Закона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нормативно –правовая база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Pr="00933665" w:rsidRDefault="00933665" w:rsidP="004D441B">
            <w:pPr>
              <w:pStyle w:val="TableParagraph"/>
              <w:spacing w:line="256" w:lineRule="exact"/>
              <w:ind w:left="0" w:right="156"/>
              <w:jc w:val="center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старой и новой базы, </w:t>
            </w:r>
            <w:r w:rsidRPr="00933665">
              <w:rPr>
                <w:spacing w:val="-5"/>
                <w:sz w:val="24"/>
                <w:lang w:val="ru-RU"/>
              </w:rPr>
              <w:t>что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нормативно –правовой </w:t>
            </w:r>
            <w:r>
              <w:rPr>
                <w:spacing w:val="-4"/>
                <w:sz w:val="24"/>
              </w:rPr>
              <w:t>базы,</w:t>
            </w: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образовании РФ»,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соответствии с «Законом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усложняет работу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2"/>
                <w:sz w:val="24"/>
              </w:rPr>
              <w:t xml:space="preserve"> творческой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 хватает </w:t>
            </w:r>
            <w:r>
              <w:rPr>
                <w:spacing w:val="-2"/>
                <w:sz w:val="24"/>
              </w:rPr>
              <w:t>времени.</w:t>
            </w: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 ФАОП </w:t>
            </w:r>
            <w:r>
              <w:rPr>
                <w:spacing w:val="-5"/>
                <w:sz w:val="24"/>
              </w:rPr>
              <w:t>ДО,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образовании РФ», </w:t>
            </w:r>
            <w:r>
              <w:rPr>
                <w:spacing w:val="-2"/>
                <w:sz w:val="24"/>
              </w:rPr>
              <w:t>требуется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данном направлении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приведение </w:t>
            </w:r>
            <w:r>
              <w:rPr>
                <w:spacing w:val="-2"/>
                <w:sz w:val="24"/>
              </w:rPr>
              <w:t>нормативно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только ее корректировка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работу учреждения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разработке </w:t>
            </w:r>
            <w:r>
              <w:rPr>
                <w:spacing w:val="-4"/>
                <w:sz w:val="24"/>
              </w:rPr>
              <w:t>новой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–правовой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соответствии с ФОП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целом.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нормативно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665" w:rsidTr="004D441B">
        <w:trPr>
          <w:trHeight w:val="275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учреждения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ФАОП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правовой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соответствии с </w:t>
            </w:r>
            <w:r>
              <w:rPr>
                <w:spacing w:val="-4"/>
                <w:sz w:val="24"/>
              </w:rPr>
              <w:t>ними,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P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-В учреждении есть сайт, </w:t>
            </w:r>
            <w:r w:rsidRPr="00933665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Pr="00933665" w:rsidRDefault="00933665" w:rsidP="004D44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котором размещен </w:t>
            </w: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665" w:rsidTr="004D441B">
        <w:trPr>
          <w:trHeight w:val="275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учреждения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различного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соответствии с </w:t>
            </w:r>
            <w:r>
              <w:rPr>
                <w:spacing w:val="-4"/>
                <w:sz w:val="24"/>
              </w:rPr>
              <w:t>новой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P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уровня, в т.ч.и</w:t>
            </w:r>
            <w:r w:rsidRPr="00933665">
              <w:rPr>
                <w:spacing w:val="-2"/>
                <w:sz w:val="24"/>
                <w:lang w:val="ru-RU"/>
              </w:rPr>
              <w:t xml:space="preserve"> уровня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Pr="00933665" w:rsidRDefault="00933665" w:rsidP="004D44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Pr="00933665" w:rsidRDefault="00933665" w:rsidP="004D44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Pr="00933665" w:rsidRDefault="00933665" w:rsidP="004D44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33665" w:rsidTr="004D441B">
        <w:trPr>
          <w:trHeight w:val="276"/>
        </w:trPr>
        <w:tc>
          <w:tcPr>
            <w:tcW w:w="629" w:type="dxa"/>
            <w:tcBorders>
              <w:top w:val="nil"/>
              <w:bottom w:val="nil"/>
            </w:tcBorders>
          </w:tcPr>
          <w:p w:rsidR="00933665" w:rsidRPr="00933665" w:rsidRDefault="00933665" w:rsidP="004D441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нормативно–</w:t>
            </w:r>
            <w:r>
              <w:rPr>
                <w:spacing w:val="-2"/>
                <w:sz w:val="24"/>
              </w:rPr>
              <w:t>правовой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665" w:rsidTr="004D441B">
        <w:trPr>
          <w:trHeight w:val="553"/>
        </w:trPr>
        <w:tc>
          <w:tcPr>
            <w:tcW w:w="629" w:type="dxa"/>
            <w:tcBorders>
              <w:top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933665" w:rsidRDefault="00933665" w:rsidP="004D441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базой.</w:t>
            </w:r>
          </w:p>
        </w:tc>
        <w:tc>
          <w:tcPr>
            <w:tcW w:w="3293" w:type="dxa"/>
            <w:tcBorders>
              <w:top w:val="nil"/>
            </w:tcBorders>
          </w:tcPr>
          <w:p w:rsidR="00933665" w:rsidRDefault="00933665" w:rsidP="004D441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962" w:type="dxa"/>
            <w:tcBorders>
              <w:top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  <w:tcBorders>
              <w:top w:val="nil"/>
            </w:tcBorders>
          </w:tcPr>
          <w:p w:rsidR="00933665" w:rsidRDefault="00933665" w:rsidP="004D441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665" w:rsidTr="004D441B">
        <w:trPr>
          <w:trHeight w:val="278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851" w:type="dxa"/>
          </w:tcPr>
          <w:p w:rsidR="00933665" w:rsidRDefault="00933665" w:rsidP="004D44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лицензии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93" w:type="dxa"/>
          </w:tcPr>
          <w:p w:rsidR="00933665" w:rsidRDefault="00933665" w:rsidP="004D44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Дополнительные</w:t>
            </w:r>
          </w:p>
        </w:tc>
        <w:tc>
          <w:tcPr>
            <w:tcW w:w="2962" w:type="dxa"/>
          </w:tcPr>
          <w:p w:rsidR="00933665" w:rsidRDefault="00933665" w:rsidP="004D441B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- не все педагоги </w:t>
            </w:r>
            <w:r>
              <w:rPr>
                <w:spacing w:val="-4"/>
                <w:sz w:val="24"/>
              </w:rPr>
              <w:t>имеют</w:t>
            </w:r>
          </w:p>
        </w:tc>
        <w:tc>
          <w:tcPr>
            <w:tcW w:w="2473" w:type="dxa"/>
          </w:tcPr>
          <w:p w:rsidR="00933665" w:rsidRDefault="00933665" w:rsidP="004D441B">
            <w:pPr>
              <w:pStyle w:val="TableParagraph"/>
              <w:spacing w:line="258" w:lineRule="exact"/>
              <w:ind w:left="141"/>
              <w:rPr>
                <w:sz w:val="24"/>
              </w:rPr>
            </w:pPr>
          </w:p>
        </w:tc>
        <w:tc>
          <w:tcPr>
            <w:tcW w:w="3356" w:type="dxa"/>
          </w:tcPr>
          <w:p w:rsidR="00933665" w:rsidRDefault="00933665" w:rsidP="004D44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 Планируется введение </w:t>
            </w:r>
          </w:p>
        </w:tc>
      </w:tr>
    </w:tbl>
    <w:p w:rsidR="00933665" w:rsidRDefault="00933665" w:rsidP="00933665">
      <w:pPr>
        <w:pStyle w:val="TableParagraph"/>
        <w:spacing w:line="258" w:lineRule="exact"/>
        <w:rPr>
          <w:sz w:val="24"/>
        </w:rPr>
        <w:sectPr w:rsidR="00933665">
          <w:footerReference w:type="default" r:id="rId13"/>
          <w:pgSz w:w="16840" w:h="11920" w:orient="landscape"/>
          <w:pgMar w:top="980" w:right="566" w:bottom="280" w:left="566" w:header="0" w:footer="0" w:gutter="0"/>
          <w:cols w:space="720"/>
        </w:sectPr>
      </w:pPr>
    </w:p>
    <w:p w:rsidR="00933665" w:rsidRDefault="00933665" w:rsidP="00933665">
      <w:pPr>
        <w:pStyle w:val="af1"/>
        <w:spacing w:before="5"/>
        <w:rPr>
          <w:i/>
          <w:sz w:val="2"/>
        </w:rPr>
      </w:pPr>
    </w:p>
    <w:tbl>
      <w:tblPr>
        <w:tblStyle w:val="TableNormal"/>
        <w:tblpPr w:leftFromText="180" w:rightFromText="180" w:horzAnchor="margin" w:tblpY="4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510FD5">
        <w:trPr>
          <w:trHeight w:val="5176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ind w:left="0"/>
            </w:pP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реализацию дополнительных образовательных </w:t>
            </w:r>
            <w:r w:rsidRPr="00933665">
              <w:rPr>
                <w:sz w:val="24"/>
                <w:lang w:val="ru-RU"/>
              </w:rPr>
              <w:t>программ и</w:t>
            </w:r>
          </w:p>
          <w:p w:rsidR="00933665" w:rsidRPr="00933665" w:rsidRDefault="00933665" w:rsidP="00510FD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предоставление дополнительных</w:t>
            </w:r>
          </w:p>
          <w:p w:rsidR="00933665" w:rsidRPr="00933665" w:rsidRDefault="00933665" w:rsidP="00510FD5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образовательных услуг организациями,</w:t>
            </w:r>
          </w:p>
          <w:p w:rsidR="00933665" w:rsidRPr="00933665" w:rsidRDefault="00933665" w:rsidP="00510FD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реализующими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left="105" w:right="15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программы дошкольного </w:t>
            </w:r>
            <w:r w:rsidRPr="00933665">
              <w:rPr>
                <w:spacing w:val="-2"/>
                <w:sz w:val="24"/>
                <w:lang w:val="ru-RU"/>
              </w:rPr>
              <w:t>образования</w:t>
            </w:r>
          </w:p>
          <w:p w:rsidR="00933665" w:rsidRPr="00933665" w:rsidRDefault="00933665" w:rsidP="00510FD5">
            <w:pPr>
              <w:pStyle w:val="TableParagraph"/>
              <w:spacing w:before="274"/>
              <w:ind w:left="0"/>
              <w:rPr>
                <w:i/>
                <w:sz w:val="24"/>
                <w:lang w:val="ru-RU"/>
              </w:rPr>
            </w:pPr>
          </w:p>
          <w:p w:rsidR="00933665" w:rsidRPr="008E6C61" w:rsidRDefault="00933665" w:rsidP="00510FD5">
            <w:pPr>
              <w:pStyle w:val="TableParagraph"/>
              <w:ind w:left="105"/>
              <w:rPr>
                <w:sz w:val="24"/>
                <w:szCs w:val="24"/>
              </w:rPr>
            </w:pPr>
            <w:r w:rsidRPr="008E6C61">
              <w:rPr>
                <w:sz w:val="24"/>
                <w:szCs w:val="24"/>
              </w:rPr>
              <w:t xml:space="preserve">бесплатные </w:t>
            </w:r>
            <w:r w:rsidRPr="008E6C61">
              <w:rPr>
                <w:spacing w:val="-2"/>
                <w:sz w:val="24"/>
                <w:szCs w:val="24"/>
              </w:rPr>
              <w:t>кружки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ind w:left="106" w:right="13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образовательные услуги есть в учреждении:</w:t>
            </w:r>
          </w:p>
          <w:p w:rsidR="00933665" w:rsidRPr="00933665" w:rsidRDefault="00933665" w:rsidP="00510FD5">
            <w:pPr>
              <w:pStyle w:val="TableParagraph"/>
              <w:ind w:left="106" w:right="135"/>
              <w:rPr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 </w:t>
            </w:r>
            <w:r w:rsidRPr="00933665">
              <w:rPr>
                <w:sz w:val="24"/>
                <w:szCs w:val="24"/>
                <w:lang w:val="ru-RU"/>
              </w:rPr>
              <w:t>проведение занятий по вокалу, народному творчеству</w:t>
            </w:r>
            <w:r w:rsidRPr="00933665">
              <w:rPr>
                <w:spacing w:val="-2"/>
                <w:lang w:val="ru-RU"/>
              </w:rPr>
              <w:t>.</w:t>
            </w:r>
          </w:p>
          <w:p w:rsidR="00933665" w:rsidRPr="00933665" w:rsidRDefault="00933665" w:rsidP="00510FD5">
            <w:pPr>
              <w:pStyle w:val="TableParagraph"/>
              <w:ind w:left="106" w:right="36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-Созданы и совершенствуются условия для их проведения.</w:t>
            </w:r>
          </w:p>
          <w:p w:rsidR="00933665" w:rsidRPr="00933665" w:rsidRDefault="00933665" w:rsidP="00510FD5">
            <w:pPr>
              <w:pStyle w:val="TableParagraph"/>
              <w:spacing w:line="237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-Есть программа для их </w:t>
            </w:r>
            <w:r w:rsidRPr="00933665">
              <w:rPr>
                <w:spacing w:val="-2"/>
                <w:sz w:val="24"/>
                <w:lang w:val="ru-RU"/>
              </w:rPr>
              <w:t>проведения.</w:t>
            </w:r>
          </w:p>
          <w:p w:rsidR="00933665" w:rsidRPr="00933665" w:rsidRDefault="00933665" w:rsidP="00510FD5">
            <w:pPr>
              <w:pStyle w:val="TableParagraph"/>
              <w:spacing w:before="4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-Есть положительные результаты работы по развитию детей.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left="106" w:right="582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-Отработана модель оформления финансовых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документов и договоров с </w:t>
            </w:r>
            <w:r w:rsidRPr="00933665">
              <w:rPr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ind w:left="179" w:right="658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образование по программе «Педагог </w:t>
            </w:r>
            <w:r w:rsidRPr="00933665">
              <w:rPr>
                <w:spacing w:val="-2"/>
                <w:sz w:val="24"/>
                <w:lang w:val="ru-RU"/>
              </w:rPr>
              <w:t>дополнительного образования»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ind w:left="141"/>
              <w:rPr>
                <w:sz w:val="24"/>
                <w:lang w:val="ru-RU"/>
              </w:rPr>
            </w:pP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дополнительных услуг, которые требуют новой разработки программ и создания условий для их </w:t>
            </w:r>
            <w:r w:rsidRPr="00933665">
              <w:rPr>
                <w:spacing w:val="-2"/>
                <w:sz w:val="24"/>
                <w:lang w:val="ru-RU"/>
              </w:rPr>
              <w:t>проведения.</w:t>
            </w:r>
          </w:p>
        </w:tc>
      </w:tr>
      <w:tr w:rsidR="00933665" w:rsidTr="00510FD5">
        <w:trPr>
          <w:trHeight w:val="551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935" w:type="dxa"/>
            <w:gridSpan w:val="5"/>
          </w:tcPr>
          <w:p w:rsidR="00933665" w:rsidRPr="00933665" w:rsidRDefault="00933665" w:rsidP="00510FD5">
            <w:pPr>
              <w:pStyle w:val="TableParagraph"/>
              <w:spacing w:line="268" w:lineRule="exact"/>
              <w:ind w:left="105"/>
              <w:rPr>
                <w:b/>
                <w:sz w:val="24"/>
                <w:lang w:val="ru-RU"/>
              </w:rPr>
            </w:pPr>
            <w:r w:rsidRPr="00933665">
              <w:rPr>
                <w:b/>
                <w:sz w:val="24"/>
                <w:lang w:val="ru-RU"/>
              </w:rPr>
              <w:t>Кадровое обеспечение реализации Федерального Закона от 29.12.2012г. № 273  «Об образовании в Российской Федерации», введения</w:t>
            </w:r>
            <w:r w:rsidRPr="00933665">
              <w:rPr>
                <w:b/>
                <w:spacing w:val="-5"/>
                <w:sz w:val="24"/>
                <w:lang w:val="ru-RU"/>
              </w:rPr>
              <w:t xml:space="preserve"> ФОП</w:t>
            </w:r>
            <w:r w:rsidRPr="00933665">
              <w:rPr>
                <w:b/>
                <w:sz w:val="24"/>
                <w:lang w:val="ru-RU"/>
              </w:rPr>
              <w:t xml:space="preserve"> и ФАОП </w:t>
            </w:r>
            <w:r w:rsidRPr="00933665">
              <w:rPr>
                <w:b/>
                <w:spacing w:val="-5"/>
                <w:sz w:val="24"/>
                <w:lang w:val="ru-RU"/>
              </w:rPr>
              <w:t>ДО.</w:t>
            </w:r>
          </w:p>
        </w:tc>
      </w:tr>
      <w:tr w:rsidR="00933665" w:rsidTr="00510FD5">
        <w:trPr>
          <w:trHeight w:val="4969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Образование педагогов </w:t>
            </w:r>
            <w:r w:rsidRPr="00933665">
              <w:rPr>
                <w:spacing w:val="-2"/>
                <w:sz w:val="24"/>
                <w:lang w:val="ru-RU"/>
              </w:rPr>
              <w:t>соответствует</w:t>
            </w:r>
          </w:p>
          <w:p w:rsidR="00933665" w:rsidRPr="00933665" w:rsidRDefault="00933665" w:rsidP="00510FD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требованиям профессионального </w:t>
            </w:r>
            <w:r w:rsidRPr="00933665">
              <w:rPr>
                <w:sz w:val="24"/>
                <w:lang w:val="ru-RU"/>
              </w:rPr>
              <w:t>стандарта педагога</w:t>
            </w:r>
          </w:p>
        </w:tc>
        <w:tc>
          <w:tcPr>
            <w:tcW w:w="3293" w:type="dxa"/>
          </w:tcPr>
          <w:p w:rsidR="00933665" w:rsidRDefault="00933665" w:rsidP="00510FD5">
            <w:pPr>
              <w:pStyle w:val="TableParagraph"/>
              <w:spacing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Из 22 педагогов на 01.09.2024 г.:</w:t>
            </w:r>
          </w:p>
          <w:p w:rsidR="00933665" w:rsidRDefault="00933665" w:rsidP="00510FD5">
            <w:pPr>
              <w:pStyle w:val="TableParagraph"/>
              <w:numPr>
                <w:ilvl w:val="0"/>
                <w:numId w:val="22"/>
              </w:numPr>
              <w:tabs>
                <w:tab w:val="left" w:pos="556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имеют педагогическое образование -18 педагогов;</w:t>
            </w:r>
          </w:p>
          <w:p w:rsidR="00933665" w:rsidRDefault="00933665" w:rsidP="00510FD5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70" w:lineRule="exact"/>
              <w:ind w:left="249" w:hanging="143"/>
              <w:jc w:val="both"/>
              <w:rPr>
                <w:sz w:val="24"/>
              </w:rPr>
            </w:pPr>
            <w:r>
              <w:rPr>
                <w:sz w:val="24"/>
              </w:rPr>
              <w:t>прошли переподготовку</w:t>
            </w:r>
            <w:r>
              <w:rPr>
                <w:spacing w:val="-10"/>
                <w:sz w:val="24"/>
              </w:rPr>
              <w:t>–</w:t>
            </w:r>
          </w:p>
          <w:p w:rsidR="00933665" w:rsidRPr="00E70354" w:rsidRDefault="00933665" w:rsidP="00510FD5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педагога. </w:t>
            </w:r>
          </w:p>
          <w:p w:rsidR="00933665" w:rsidRDefault="00933665" w:rsidP="00510FD5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</w:p>
        </w:tc>
        <w:tc>
          <w:tcPr>
            <w:tcW w:w="2962" w:type="dxa"/>
          </w:tcPr>
          <w:p w:rsidR="00933665" w:rsidRPr="00931B47" w:rsidRDefault="00933665" w:rsidP="00510FD5">
            <w:pPr>
              <w:tabs>
                <w:tab w:val="left" w:pos="1640"/>
              </w:tabs>
              <w:spacing w:before="212" w:line="256" w:lineRule="auto"/>
              <w:ind w:right="-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665">
              <w:rPr>
                <w:sz w:val="24"/>
                <w:lang w:val="ru-RU"/>
              </w:rPr>
              <w:t>-</w:t>
            </w:r>
            <w:r w:rsidRPr="00931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01.09.2024г. - 3 педагога (14%) являются молодыми педагогами и не имеют опыта работы по должности</w:t>
            </w:r>
            <w:r w:rsidRPr="00931B4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933665" w:rsidRPr="00933665" w:rsidRDefault="00933665" w:rsidP="00510FD5">
            <w:pPr>
              <w:pStyle w:val="TableParagraph"/>
              <w:spacing w:line="268" w:lineRule="exact"/>
              <w:ind w:left="179"/>
              <w:rPr>
                <w:sz w:val="24"/>
                <w:lang w:val="ru-RU"/>
              </w:rPr>
            </w:pPr>
          </w:p>
        </w:tc>
        <w:tc>
          <w:tcPr>
            <w:tcW w:w="2473" w:type="dxa"/>
          </w:tcPr>
          <w:p w:rsidR="00933665" w:rsidRDefault="00933665" w:rsidP="00510FD5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929" w:firstLine="0"/>
              <w:rPr>
                <w:sz w:val="24"/>
              </w:rPr>
            </w:pPr>
            <w:r>
              <w:rPr>
                <w:sz w:val="24"/>
              </w:rPr>
              <w:t xml:space="preserve">наличие в </w:t>
            </w:r>
            <w:r>
              <w:rPr>
                <w:spacing w:val="-2"/>
                <w:sz w:val="24"/>
              </w:rPr>
              <w:t>учреждении сложившейся системы</w:t>
            </w:r>
          </w:p>
          <w:p w:rsidR="00933665" w:rsidRDefault="00933665" w:rsidP="00510FD5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наставничества,</w:t>
            </w:r>
          </w:p>
          <w:p w:rsidR="00933665" w:rsidRDefault="00933665" w:rsidP="00510FD5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42" w:lineRule="auto"/>
              <w:ind w:right="42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 педагогов,</w:t>
            </w:r>
          </w:p>
          <w:p w:rsidR="00933665" w:rsidRPr="00933665" w:rsidRDefault="00933665" w:rsidP="00510FD5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588" w:firstLine="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в районе </w:t>
            </w:r>
            <w:r w:rsidRPr="00933665">
              <w:rPr>
                <w:spacing w:val="-2"/>
                <w:sz w:val="24"/>
                <w:lang w:val="ru-RU"/>
              </w:rPr>
              <w:t xml:space="preserve">отлаживается </w:t>
            </w:r>
            <w:r w:rsidRPr="00933665">
              <w:rPr>
                <w:sz w:val="24"/>
                <w:lang w:val="ru-RU"/>
              </w:rPr>
              <w:t xml:space="preserve">система целевых направлений в </w:t>
            </w:r>
            <w:r w:rsidRPr="00933665">
              <w:rPr>
                <w:spacing w:val="-2"/>
                <w:sz w:val="24"/>
                <w:lang w:val="ru-RU"/>
              </w:rPr>
              <w:t>институты.</w:t>
            </w: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- Из – за текучести кадров ситуация все время меняется.</w:t>
            </w:r>
          </w:p>
          <w:p w:rsidR="00933665" w:rsidRPr="00933665" w:rsidRDefault="00933665" w:rsidP="00510FD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-нежелание или не</w:t>
            </w:r>
            <w:r w:rsidRPr="00933665">
              <w:rPr>
                <w:spacing w:val="-2"/>
                <w:sz w:val="24"/>
                <w:lang w:val="ru-RU"/>
              </w:rPr>
              <w:t>хватка</w:t>
            </w:r>
          </w:p>
          <w:p w:rsidR="00933665" w:rsidRPr="00933665" w:rsidRDefault="00933665" w:rsidP="00510FD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времени для самообразования </w:t>
            </w:r>
            <w:r w:rsidRPr="00933665">
              <w:rPr>
                <w:spacing w:val="-2"/>
                <w:sz w:val="24"/>
                <w:lang w:val="ru-RU"/>
              </w:rPr>
              <w:t>педагогов.</w:t>
            </w:r>
          </w:p>
        </w:tc>
      </w:tr>
    </w:tbl>
    <w:p w:rsidR="00933665" w:rsidRDefault="00933665" w:rsidP="00933665">
      <w:pPr>
        <w:pStyle w:val="TableParagraph"/>
        <w:spacing w:line="237" w:lineRule="auto"/>
        <w:rPr>
          <w:sz w:val="24"/>
        </w:rPr>
        <w:sectPr w:rsidR="00933665">
          <w:footerReference w:type="default" r:id="rId14"/>
          <w:pgSz w:w="16840" w:h="11920" w:orient="landscape"/>
          <w:pgMar w:top="380" w:right="566" w:bottom="280" w:left="566" w:header="0" w:footer="0" w:gutter="0"/>
          <w:cols w:space="720"/>
        </w:sectPr>
      </w:pPr>
    </w:p>
    <w:p w:rsidR="00933665" w:rsidRDefault="00933665" w:rsidP="00933665">
      <w:pPr>
        <w:pStyle w:val="af1"/>
        <w:spacing w:before="5"/>
        <w:rPr>
          <w:i/>
          <w:sz w:val="2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4D441B">
        <w:trPr>
          <w:trHeight w:val="988"/>
        </w:trPr>
        <w:tc>
          <w:tcPr>
            <w:tcW w:w="629" w:type="dxa"/>
          </w:tcPr>
          <w:p w:rsidR="00933665" w:rsidRPr="00933665" w:rsidRDefault="00933665" w:rsidP="004D441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93" w:type="dxa"/>
          </w:tcPr>
          <w:p w:rsidR="00933665" w:rsidRPr="00933665" w:rsidRDefault="00933665" w:rsidP="004D441B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33665" w:rsidTr="004D441B">
        <w:trPr>
          <w:trHeight w:val="3865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60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Наличие у педагогов удостоверений о прохождение КПК в</w:t>
            </w:r>
          </w:p>
          <w:p w:rsidR="00933665" w:rsidRDefault="00933665" w:rsidP="004D44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течение 2021–2024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93" w:type="dxa"/>
          </w:tcPr>
          <w:p w:rsidR="00933665" w:rsidRPr="00933665" w:rsidRDefault="00933665" w:rsidP="004D441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Все педагоги своевременно (каждые 3 года) проходят курсы повышения </w:t>
            </w:r>
            <w:r w:rsidRPr="00933665">
              <w:rPr>
                <w:spacing w:val="-2"/>
                <w:sz w:val="24"/>
                <w:lang w:val="ru-RU"/>
              </w:rPr>
              <w:t>квалификации.</w:t>
            </w:r>
          </w:p>
          <w:p w:rsidR="00933665" w:rsidRPr="00933665" w:rsidRDefault="00933665" w:rsidP="004D441B">
            <w:pPr>
              <w:pStyle w:val="TableParagraph"/>
              <w:ind w:left="106" w:right="18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В связи с введением ФОП и ФАОП появилась необходимость прохождения педагогами курсов в соответствии с ФОП и ФАОП ДО.</w:t>
            </w:r>
          </w:p>
          <w:p w:rsidR="00933665" w:rsidRDefault="00933665" w:rsidP="00B86C9E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line="242" w:lineRule="auto"/>
              <w:ind w:right="1096" w:firstLine="0"/>
              <w:rPr>
                <w:sz w:val="24"/>
              </w:rPr>
            </w:pPr>
            <w:r>
              <w:rPr>
                <w:sz w:val="24"/>
              </w:rPr>
              <w:t>Из 22 педагогов на 01.09.2024 г.:</w:t>
            </w:r>
          </w:p>
          <w:p w:rsidR="00933665" w:rsidRDefault="00933665" w:rsidP="00B86C9E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line="271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5 человек (23%)</w:t>
            </w:r>
            <w:r>
              <w:rPr>
                <w:spacing w:val="-2"/>
                <w:sz w:val="24"/>
              </w:rPr>
              <w:t xml:space="preserve"> прошли</w:t>
            </w:r>
          </w:p>
          <w:p w:rsidR="00933665" w:rsidRPr="00933665" w:rsidRDefault="00933665" w:rsidP="004D441B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КПК по ФОП и ФАОП </w:t>
            </w:r>
            <w:r w:rsidRPr="00933665">
              <w:rPr>
                <w:spacing w:val="-5"/>
                <w:sz w:val="24"/>
                <w:lang w:val="ru-RU"/>
              </w:rPr>
              <w:t>ДО.</w:t>
            </w:r>
          </w:p>
        </w:tc>
        <w:tc>
          <w:tcPr>
            <w:tcW w:w="2962" w:type="dxa"/>
          </w:tcPr>
          <w:p w:rsidR="00933665" w:rsidRDefault="00933665" w:rsidP="00B86C9E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42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Из 22 педагогов на 01.09.2024 г.:</w:t>
            </w:r>
          </w:p>
          <w:p w:rsidR="00933665" w:rsidRPr="00933665" w:rsidRDefault="00933665" w:rsidP="00B86C9E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right="207" w:firstLine="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 прошли КПК по ФОП и ФАОП в объеме 72 часа 17 человек (77%)</w:t>
            </w:r>
          </w:p>
          <w:p w:rsidR="00933665" w:rsidRPr="00933665" w:rsidRDefault="00933665" w:rsidP="004D441B">
            <w:pPr>
              <w:pStyle w:val="TableParagraph"/>
              <w:spacing w:line="275" w:lineRule="exact"/>
              <w:ind w:left="179"/>
              <w:rPr>
                <w:sz w:val="24"/>
                <w:lang w:val="ru-RU"/>
              </w:rPr>
            </w:pPr>
          </w:p>
          <w:p w:rsidR="00933665" w:rsidRPr="00933665" w:rsidRDefault="00933665" w:rsidP="004D441B">
            <w:pPr>
              <w:pStyle w:val="TableParagraph"/>
              <w:ind w:left="179" w:right="459"/>
              <w:jc w:val="both"/>
              <w:rPr>
                <w:sz w:val="24"/>
                <w:lang w:val="ru-RU"/>
              </w:rPr>
            </w:pP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spacing w:line="242" w:lineRule="auto"/>
              <w:ind w:left="141" w:right="12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-ко 2-му полугодию 2025 г. вероятность</w:t>
            </w:r>
          </w:p>
          <w:p w:rsidR="00933665" w:rsidRPr="00933665" w:rsidRDefault="00933665" w:rsidP="004D441B">
            <w:pPr>
              <w:pStyle w:val="TableParagraph"/>
              <w:ind w:left="141" w:right="12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появления КПК в соответствии с ФОП и ФАОП ДО.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33665" w:rsidTr="004D441B">
        <w:trPr>
          <w:trHeight w:val="3313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60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Наличие у большинства </w:t>
            </w:r>
            <w:r w:rsidRPr="00933665">
              <w:rPr>
                <w:spacing w:val="-2"/>
                <w:sz w:val="24"/>
                <w:lang w:val="ru-RU"/>
              </w:rPr>
              <w:t xml:space="preserve">педагогов квалификационных </w:t>
            </w:r>
            <w:r w:rsidRPr="00933665">
              <w:rPr>
                <w:sz w:val="24"/>
                <w:lang w:val="ru-RU"/>
              </w:rPr>
              <w:t xml:space="preserve">категорий, отлаженная работа по поэтапной подготовке педагогов к </w:t>
            </w:r>
            <w:r w:rsidRPr="00933665">
              <w:rPr>
                <w:spacing w:val="-2"/>
                <w:sz w:val="24"/>
                <w:lang w:val="ru-RU"/>
              </w:rPr>
              <w:t>аттестации.</w:t>
            </w:r>
          </w:p>
        </w:tc>
        <w:tc>
          <w:tcPr>
            <w:tcW w:w="3293" w:type="dxa"/>
          </w:tcPr>
          <w:p w:rsidR="00933665" w:rsidRPr="00933665" w:rsidRDefault="00933665" w:rsidP="004D441B">
            <w:pPr>
              <w:pStyle w:val="TableParagraph"/>
              <w:spacing w:line="242" w:lineRule="auto"/>
              <w:ind w:left="106" w:right="36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Из 22 педагогов на 01.09.2024  г.:</w:t>
            </w:r>
          </w:p>
          <w:p w:rsidR="00933665" w:rsidRPr="00933665" w:rsidRDefault="00933665" w:rsidP="004D441B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Высшая кв.категория </w:t>
            </w:r>
            <w:r w:rsidRPr="00933665">
              <w:rPr>
                <w:spacing w:val="-10"/>
                <w:sz w:val="24"/>
                <w:lang w:val="ru-RU"/>
              </w:rPr>
              <w:t>– 9</w:t>
            </w:r>
          </w:p>
          <w:p w:rsidR="00933665" w:rsidRPr="00933665" w:rsidRDefault="00933665" w:rsidP="004D441B">
            <w:pPr>
              <w:pStyle w:val="TableParagraph"/>
              <w:ind w:left="106" w:right="73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педагогов (41 %), Первая кв.категория– 9 педагогов (41%),</w:t>
            </w:r>
          </w:p>
          <w:p w:rsidR="00933665" w:rsidRPr="00933665" w:rsidRDefault="00933665" w:rsidP="004D441B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СЗД – 3 педагога(14</w:t>
            </w:r>
            <w:r w:rsidRPr="00933665">
              <w:rPr>
                <w:spacing w:val="-5"/>
                <w:sz w:val="24"/>
                <w:lang w:val="ru-RU"/>
              </w:rPr>
              <w:t>%),</w:t>
            </w:r>
          </w:p>
          <w:p w:rsidR="00933665" w:rsidRPr="00933665" w:rsidRDefault="00933665" w:rsidP="004D441B">
            <w:pPr>
              <w:pStyle w:val="TableParagraph"/>
              <w:spacing w:line="237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Нет категории (неотработан стаж 2 года) – 1 педагог</w:t>
            </w:r>
          </w:p>
          <w:p w:rsidR="00933665" w:rsidRDefault="00933665" w:rsidP="004D441B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(5%)</w:t>
            </w:r>
          </w:p>
          <w:p w:rsidR="00933665" w:rsidRDefault="00933665" w:rsidP="004D441B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ИТОГО: аттестованы 21 педагог  (95%).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Из 22 педагогов на 01.09.2024 г.:</w:t>
            </w:r>
          </w:p>
          <w:p w:rsidR="00933665" w:rsidRPr="00933665" w:rsidRDefault="00933665" w:rsidP="004D441B">
            <w:pPr>
              <w:pStyle w:val="TableParagraph"/>
              <w:spacing w:line="242" w:lineRule="auto"/>
              <w:ind w:right="10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 имеет кв.категорию- 1 педагог (5%)</w:t>
            </w: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ind w:left="141" w:right="59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-Со всеми </w:t>
            </w:r>
            <w:r w:rsidRPr="00933665">
              <w:rPr>
                <w:spacing w:val="-2"/>
                <w:sz w:val="24"/>
                <w:lang w:val="ru-RU"/>
              </w:rPr>
              <w:t xml:space="preserve">педагогами проведены </w:t>
            </w:r>
            <w:r w:rsidRPr="00933665">
              <w:rPr>
                <w:sz w:val="24"/>
                <w:lang w:val="ru-RU"/>
              </w:rPr>
              <w:t xml:space="preserve">консультации по подготовке к </w:t>
            </w:r>
            <w:r w:rsidRPr="00933665">
              <w:rPr>
                <w:spacing w:val="-2"/>
                <w:sz w:val="24"/>
                <w:lang w:val="ru-RU"/>
              </w:rPr>
              <w:t>аттестации.</w:t>
            </w:r>
          </w:p>
          <w:p w:rsidR="00933665" w:rsidRPr="00933665" w:rsidRDefault="00933665" w:rsidP="004D441B">
            <w:pPr>
              <w:pStyle w:val="TableParagraph"/>
              <w:ind w:left="141" w:right="142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-Отлажена работа по </w:t>
            </w:r>
            <w:r w:rsidRPr="00933665">
              <w:rPr>
                <w:spacing w:val="-2"/>
                <w:sz w:val="24"/>
                <w:lang w:val="ru-RU"/>
              </w:rPr>
              <w:t xml:space="preserve">поэтапной подготовке </w:t>
            </w:r>
            <w:r w:rsidRPr="00933665">
              <w:rPr>
                <w:sz w:val="24"/>
                <w:lang w:val="ru-RU"/>
              </w:rPr>
              <w:t xml:space="preserve">педагогов к </w:t>
            </w:r>
            <w:r w:rsidRPr="00933665">
              <w:rPr>
                <w:spacing w:val="-2"/>
                <w:sz w:val="24"/>
                <w:lang w:val="ru-RU"/>
              </w:rPr>
              <w:t>аттестации.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-Из – за текучести кадров ситуация все время меняется.</w:t>
            </w:r>
          </w:p>
        </w:tc>
      </w:tr>
      <w:tr w:rsidR="00933665" w:rsidTr="004D441B">
        <w:trPr>
          <w:trHeight w:val="2486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61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Мониторинг</w:t>
            </w:r>
          </w:p>
          <w:p w:rsidR="00933665" w:rsidRPr="00933665" w:rsidRDefault="00933665" w:rsidP="004D441B">
            <w:pPr>
              <w:pStyle w:val="TableParagraph"/>
              <w:spacing w:before="3"/>
              <w:ind w:left="105" w:right="15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образования, КПК и </w:t>
            </w:r>
            <w:r w:rsidRPr="00933665">
              <w:rPr>
                <w:spacing w:val="-2"/>
                <w:sz w:val="24"/>
                <w:lang w:val="ru-RU"/>
              </w:rPr>
              <w:t>аттестации педагогических</w:t>
            </w:r>
          </w:p>
          <w:p w:rsidR="00933665" w:rsidRDefault="00933665" w:rsidP="004D441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3293" w:type="dxa"/>
          </w:tcPr>
          <w:p w:rsidR="00933665" w:rsidRPr="00933665" w:rsidRDefault="00933665" w:rsidP="004D441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Мониторинг проводится постоянно, таблица мониторинга размещена на сайте ДОУ.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ind w:left="0" w:right="147"/>
              <w:rPr>
                <w:sz w:val="24"/>
                <w:lang w:val="ru-RU"/>
              </w:rPr>
            </w:pPr>
          </w:p>
          <w:p w:rsidR="00933665" w:rsidRPr="00933665" w:rsidRDefault="00933665" w:rsidP="004D441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-</w:t>
            </w:r>
            <w:r w:rsidRPr="00933665">
              <w:rPr>
                <w:spacing w:val="-2"/>
                <w:sz w:val="24"/>
                <w:lang w:val="ru-RU"/>
              </w:rPr>
              <w:t>Министерство</w:t>
            </w:r>
          </w:p>
          <w:p w:rsidR="00933665" w:rsidRPr="00933665" w:rsidRDefault="00933665" w:rsidP="004D441B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образования и науки и управление образования и молодежной политики Пронского района постоянно проводят</w:t>
            </w:r>
          </w:p>
          <w:p w:rsidR="00933665" w:rsidRDefault="00933665" w:rsidP="004D441B">
            <w:pPr>
              <w:pStyle w:val="TableParagraph"/>
              <w:spacing w:line="274" w:lineRule="exact"/>
              <w:ind w:right="239"/>
              <w:rPr>
                <w:sz w:val="24"/>
              </w:rPr>
            </w:pPr>
            <w:r>
              <w:rPr>
                <w:sz w:val="24"/>
              </w:rPr>
              <w:t>мониторинги в данном направлении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-Из–за текучести и старения кадров ситуация все время </w:t>
            </w:r>
            <w:r w:rsidRPr="00933665">
              <w:rPr>
                <w:spacing w:val="-2"/>
                <w:sz w:val="24"/>
                <w:lang w:val="ru-RU"/>
              </w:rPr>
              <w:t>меняется.</w:t>
            </w:r>
          </w:p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33665" w:rsidRDefault="00933665" w:rsidP="00933665">
      <w:pPr>
        <w:pStyle w:val="TableParagraph"/>
        <w:rPr>
          <w:sz w:val="24"/>
        </w:rPr>
        <w:sectPr w:rsidR="00933665">
          <w:footerReference w:type="default" r:id="rId15"/>
          <w:pgSz w:w="16840" w:h="11920" w:orient="landscape"/>
          <w:pgMar w:top="380" w:right="566" w:bottom="280" w:left="566" w:header="0" w:footer="0" w:gutter="0"/>
          <w:cols w:space="720"/>
        </w:sectPr>
      </w:pPr>
    </w:p>
    <w:p w:rsidR="00933665" w:rsidRDefault="00933665" w:rsidP="00933665">
      <w:pPr>
        <w:pStyle w:val="af1"/>
        <w:spacing w:before="5"/>
        <w:rPr>
          <w:i/>
          <w:sz w:val="2"/>
        </w:rPr>
      </w:pPr>
    </w:p>
    <w:tbl>
      <w:tblPr>
        <w:tblStyle w:val="TableNormal"/>
        <w:tblpPr w:leftFromText="180" w:rightFromText="180" w:horzAnchor="margin" w:tblpY="6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510FD5">
        <w:trPr>
          <w:trHeight w:val="3865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851" w:type="dxa"/>
          </w:tcPr>
          <w:p w:rsidR="00933665" w:rsidRDefault="00933665" w:rsidP="00510FD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Укомплектованность кадрами.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ind w:left="106" w:right="361" w:firstLine="62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Укомплектованность </w:t>
            </w:r>
            <w:r w:rsidRPr="00933665">
              <w:rPr>
                <w:sz w:val="24"/>
                <w:lang w:val="ru-RU"/>
              </w:rPr>
              <w:t>кадрами на 01.09.2024 в</w:t>
            </w:r>
          </w:p>
          <w:p w:rsidR="00933665" w:rsidRPr="00933665" w:rsidRDefault="00933665" w:rsidP="00510FD5">
            <w:pPr>
              <w:pStyle w:val="TableParagraph"/>
              <w:tabs>
                <w:tab w:val="left" w:pos="3293"/>
              </w:tabs>
              <w:ind w:left="106" w:right="12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связи со сменой типа одной группы  с общеобразовательной направленности на комбинированную группу возрастает потребность в увеличении вакансий узких специалистов: учитель-дефектолог – 1</w:t>
            </w:r>
          </w:p>
          <w:p w:rsidR="00933665" w:rsidRDefault="00931B47" w:rsidP="00510FD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человек, учитель-логопед– 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человек</w:t>
            </w:r>
            <w:r w:rsidR="00933665">
              <w:rPr>
                <w:sz w:val="24"/>
              </w:rPr>
              <w:t>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2 специалиста не имеют </w:t>
            </w:r>
            <w:r w:rsidRPr="00933665">
              <w:rPr>
                <w:spacing w:val="-2"/>
                <w:sz w:val="24"/>
                <w:lang w:val="ru-RU"/>
              </w:rPr>
              <w:t>высшего профессионального</w:t>
            </w:r>
          </w:p>
          <w:p w:rsidR="00933665" w:rsidRPr="00933665" w:rsidRDefault="00933665" w:rsidP="00510FD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образования по </w:t>
            </w:r>
            <w:r w:rsidRPr="00933665">
              <w:rPr>
                <w:spacing w:val="-2"/>
                <w:sz w:val="24"/>
                <w:lang w:val="ru-RU"/>
              </w:rPr>
              <w:t>программе</w:t>
            </w:r>
          </w:p>
          <w:p w:rsidR="00933665" w:rsidRPr="00933665" w:rsidRDefault="00933665" w:rsidP="00510FD5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«Коррекционная </w:t>
            </w:r>
            <w:r w:rsidRPr="00933665">
              <w:rPr>
                <w:sz w:val="24"/>
                <w:lang w:val="ru-RU"/>
              </w:rPr>
              <w:t>педагогика», они имеют профессиональную переподготовку по данной программе.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Ситуация все время меняется из-за недостаточного количества детей.</w:t>
            </w:r>
          </w:p>
        </w:tc>
      </w:tr>
      <w:tr w:rsidR="00933665" w:rsidTr="00510FD5">
        <w:trPr>
          <w:trHeight w:val="273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35" w:type="dxa"/>
            <w:gridSpan w:val="5"/>
          </w:tcPr>
          <w:p w:rsidR="00933665" w:rsidRPr="00933665" w:rsidRDefault="00933665" w:rsidP="00510FD5">
            <w:pPr>
              <w:pStyle w:val="TableParagraph"/>
              <w:spacing w:line="253" w:lineRule="exact"/>
              <w:ind w:left="105"/>
              <w:rPr>
                <w:b/>
                <w:sz w:val="24"/>
                <w:lang w:val="ru-RU"/>
              </w:rPr>
            </w:pPr>
            <w:r w:rsidRPr="00933665">
              <w:rPr>
                <w:b/>
                <w:sz w:val="24"/>
                <w:lang w:val="ru-RU"/>
              </w:rPr>
              <w:t>Финансово –экономическое обеспечение реализации «Закона об образовании РФ», введения ФОП и ФАОП</w:t>
            </w:r>
            <w:r w:rsidRPr="00933665">
              <w:rPr>
                <w:b/>
                <w:spacing w:val="-5"/>
                <w:sz w:val="24"/>
                <w:lang w:val="ru-RU"/>
              </w:rPr>
              <w:t xml:space="preserve"> ДО.</w:t>
            </w:r>
          </w:p>
        </w:tc>
      </w:tr>
      <w:tr w:rsidR="00933665" w:rsidTr="00510FD5">
        <w:trPr>
          <w:trHeight w:val="3313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ind w:left="105" w:right="158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933665">
              <w:rPr>
                <w:sz w:val="24"/>
                <w:lang w:val="ru-RU"/>
              </w:rPr>
              <w:t xml:space="preserve">муниципального задания в соответствиями с </w:t>
            </w:r>
            <w:r w:rsidRPr="00933665">
              <w:rPr>
                <w:spacing w:val="-2"/>
                <w:sz w:val="24"/>
                <w:lang w:val="ru-RU"/>
              </w:rPr>
              <w:t>нормативами финансового обеспечения</w:t>
            </w:r>
          </w:p>
          <w:p w:rsidR="00933665" w:rsidRPr="00933665" w:rsidRDefault="00933665" w:rsidP="00510FD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933665">
              <w:rPr>
                <w:sz w:val="24"/>
                <w:lang w:val="ru-RU"/>
              </w:rPr>
              <w:t xml:space="preserve">деятельности с учетом введения ФГОС ДО и ОП ДО (создание </w:t>
            </w:r>
            <w:r w:rsidRPr="00933665">
              <w:rPr>
                <w:spacing w:val="-2"/>
                <w:sz w:val="24"/>
                <w:lang w:val="ru-RU"/>
              </w:rPr>
              <w:t>условий)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spacing w:line="242" w:lineRule="auto"/>
              <w:ind w:left="106" w:right="1149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-Защищены статьи заработной платы </w:t>
            </w:r>
            <w:r w:rsidRPr="00933665">
              <w:rPr>
                <w:spacing w:val="-10"/>
                <w:sz w:val="24"/>
                <w:lang w:val="ru-RU"/>
              </w:rPr>
              <w:t>и</w:t>
            </w:r>
          </w:p>
          <w:p w:rsidR="00933665" w:rsidRPr="00933665" w:rsidRDefault="00933665" w:rsidP="00510FD5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коммунальные </w:t>
            </w:r>
            <w:r w:rsidRPr="00933665">
              <w:rPr>
                <w:spacing w:val="-2"/>
                <w:sz w:val="24"/>
                <w:lang w:val="ru-RU"/>
              </w:rPr>
              <w:t>услуги,</w:t>
            </w:r>
          </w:p>
          <w:p w:rsidR="00933665" w:rsidRPr="00933665" w:rsidRDefault="00933665" w:rsidP="00510FD5">
            <w:pPr>
              <w:pStyle w:val="TableParagraph"/>
              <w:ind w:left="106" w:right="13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-Хорошо обеспечены статьи по обеспечению </w:t>
            </w:r>
            <w:r w:rsidRPr="00933665">
              <w:rPr>
                <w:spacing w:val="-2"/>
                <w:sz w:val="24"/>
                <w:lang w:val="ru-RU"/>
              </w:rPr>
              <w:t>безопасности;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-Выделение средств от </w:t>
            </w:r>
            <w:r w:rsidRPr="00933665">
              <w:rPr>
                <w:spacing w:val="-2"/>
                <w:sz w:val="24"/>
                <w:lang w:val="ru-RU"/>
              </w:rPr>
              <w:t>депутатов;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-Увеличение средств на ремонтные работы.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-Смета </w:t>
            </w:r>
            <w:r w:rsidRPr="00933665">
              <w:rPr>
                <w:spacing w:val="-5"/>
                <w:sz w:val="24"/>
                <w:lang w:val="ru-RU"/>
              </w:rPr>
              <w:t>не</w:t>
            </w:r>
          </w:p>
          <w:p w:rsidR="00933665" w:rsidRPr="00933665" w:rsidRDefault="00933665" w:rsidP="00510FD5">
            <w:pPr>
              <w:pStyle w:val="TableParagraph"/>
              <w:spacing w:before="2"/>
              <w:ind w:right="147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предусматривает средства необходимые для введения ФГОС ДО;</w:t>
            </w:r>
          </w:p>
          <w:p w:rsidR="00933665" w:rsidRPr="00933665" w:rsidRDefault="00933665" w:rsidP="00510FD5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-Мало учитываются нужды учреждения на содержание здания и </w:t>
            </w:r>
            <w:r w:rsidRPr="00933665">
              <w:rPr>
                <w:spacing w:val="-2"/>
                <w:sz w:val="24"/>
                <w:lang w:val="ru-RU"/>
              </w:rPr>
              <w:t>помещений;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right="200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-Недостаточное </w:t>
            </w:r>
            <w:r w:rsidRPr="00933665">
              <w:rPr>
                <w:sz w:val="24"/>
                <w:lang w:val="ru-RU"/>
              </w:rPr>
              <w:t>выделение средств на</w:t>
            </w:r>
          </w:p>
          <w:p w:rsidR="00933665" w:rsidRPr="00933665" w:rsidRDefault="00933665" w:rsidP="00510FD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приобретение мебели </w:t>
            </w:r>
            <w:r w:rsidRPr="00933665">
              <w:rPr>
                <w:spacing w:val="-10"/>
                <w:sz w:val="24"/>
                <w:lang w:val="ru-RU"/>
              </w:rPr>
              <w:t>и</w:t>
            </w:r>
          </w:p>
          <w:p w:rsidR="00933665" w:rsidRDefault="00933665" w:rsidP="00510FD5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ind w:right="948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Включение </w:t>
            </w:r>
            <w:r w:rsidRPr="00933665">
              <w:rPr>
                <w:sz w:val="24"/>
                <w:lang w:val="ru-RU"/>
              </w:rPr>
              <w:t xml:space="preserve">учреждения в </w:t>
            </w:r>
            <w:r w:rsidRPr="00933665">
              <w:rPr>
                <w:spacing w:val="-2"/>
                <w:sz w:val="24"/>
                <w:lang w:val="ru-RU"/>
              </w:rPr>
              <w:t>программу капитального ремонта.</w:t>
            </w:r>
          </w:p>
          <w:p w:rsidR="00933665" w:rsidRDefault="00933665" w:rsidP="00510FD5">
            <w:pPr>
              <w:pStyle w:val="TableParagraph"/>
              <w:ind w:right="147"/>
              <w:rPr>
                <w:sz w:val="24"/>
              </w:rPr>
            </w:pPr>
            <w:r w:rsidRPr="00933665">
              <w:rPr>
                <w:sz w:val="24"/>
                <w:lang w:val="ru-RU"/>
              </w:rPr>
              <w:t xml:space="preserve">Создание локальной сети интернет внутри учреждения и доступа к интернету. </w:t>
            </w:r>
            <w:r>
              <w:rPr>
                <w:sz w:val="24"/>
              </w:rPr>
              <w:t>Создание медиотеки.</w:t>
            </w:r>
          </w:p>
        </w:tc>
        <w:tc>
          <w:tcPr>
            <w:tcW w:w="3356" w:type="dxa"/>
          </w:tcPr>
          <w:p w:rsidR="00933665" w:rsidRDefault="00933665" w:rsidP="00510FD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Уменьшение нормы </w:t>
            </w:r>
            <w:r>
              <w:rPr>
                <w:spacing w:val="-2"/>
                <w:sz w:val="24"/>
              </w:rPr>
              <w:t>финансирования.</w:t>
            </w:r>
          </w:p>
        </w:tc>
      </w:tr>
      <w:tr w:rsidR="00933665" w:rsidTr="00510FD5">
        <w:trPr>
          <w:trHeight w:val="1934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Отработка системы мотивации и </w:t>
            </w:r>
            <w:r w:rsidRPr="00933665">
              <w:rPr>
                <w:spacing w:val="-2"/>
                <w:sz w:val="24"/>
                <w:lang w:val="ru-RU"/>
              </w:rPr>
              <w:t xml:space="preserve">стимулирования </w:t>
            </w:r>
            <w:r w:rsidRPr="00933665">
              <w:rPr>
                <w:sz w:val="24"/>
                <w:lang w:val="ru-RU"/>
              </w:rPr>
              <w:t>педагогов и системы оплаты труда в соответствии с</w:t>
            </w:r>
          </w:p>
          <w:p w:rsidR="00933665" w:rsidRDefault="00933665" w:rsidP="00510FD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требованиями ФГОС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ind w:left="106" w:right="73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Увеличение заработной платы педагогов, без</w:t>
            </w:r>
          </w:p>
          <w:p w:rsidR="00933665" w:rsidRPr="00933665" w:rsidRDefault="00933665" w:rsidP="00510FD5">
            <w:pPr>
              <w:pStyle w:val="TableParagraph"/>
              <w:spacing w:before="4" w:line="237" w:lineRule="auto"/>
              <w:ind w:left="106" w:right="18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необходимости ежемесячной стимулирующей выплаты.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ind w:right="778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Отсутствие </w:t>
            </w:r>
            <w:r w:rsidRPr="00933665">
              <w:rPr>
                <w:sz w:val="24"/>
                <w:lang w:val="ru-RU"/>
              </w:rPr>
              <w:t>стимулирования по показателям работы</w:t>
            </w:r>
          </w:p>
          <w:p w:rsidR="00933665" w:rsidRPr="00933665" w:rsidRDefault="00933665" w:rsidP="00510FD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младших воспитателей и </w:t>
            </w:r>
            <w:r w:rsidRPr="00933665">
              <w:rPr>
                <w:spacing w:val="-2"/>
                <w:sz w:val="24"/>
                <w:lang w:val="ru-RU"/>
              </w:rPr>
              <w:t>помощников</w:t>
            </w:r>
          </w:p>
          <w:p w:rsidR="00933665" w:rsidRDefault="00933665" w:rsidP="00510FD5">
            <w:pPr>
              <w:pStyle w:val="TableParagraph"/>
              <w:spacing w:line="274" w:lineRule="exact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воспитателей. Показатели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Повышение качества работы педагогов и </w:t>
            </w:r>
            <w:r w:rsidRPr="00933665">
              <w:rPr>
                <w:spacing w:val="-2"/>
                <w:sz w:val="24"/>
                <w:lang w:val="ru-RU"/>
              </w:rPr>
              <w:t>обслуживающего персонала.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right="36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Отлаженная работа комиссии по</w:t>
            </w:r>
          </w:p>
          <w:p w:rsidR="00933665" w:rsidRPr="00933665" w:rsidRDefault="00933665" w:rsidP="00510F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распределению</w:t>
            </w: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ind w:right="50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Необходимость постоянно изменять показатели</w:t>
            </w:r>
          </w:p>
          <w:p w:rsidR="00933665" w:rsidRPr="00933665" w:rsidRDefault="00933665" w:rsidP="00510FD5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премирования и </w:t>
            </w:r>
            <w:r w:rsidRPr="00933665">
              <w:rPr>
                <w:spacing w:val="-2"/>
                <w:sz w:val="24"/>
                <w:lang w:val="ru-RU"/>
              </w:rPr>
              <w:t xml:space="preserve">стимулирования. </w:t>
            </w:r>
            <w:r w:rsidRPr="00933665">
              <w:rPr>
                <w:sz w:val="24"/>
                <w:lang w:val="ru-RU"/>
              </w:rPr>
              <w:t>Бесконтрольность работы</w:t>
            </w:r>
          </w:p>
          <w:p w:rsidR="00933665" w:rsidRPr="00933665" w:rsidRDefault="00933665" w:rsidP="00510FD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комиссии по распределению фонда стимулирования.</w:t>
            </w:r>
          </w:p>
        </w:tc>
      </w:tr>
    </w:tbl>
    <w:p w:rsidR="00933665" w:rsidRDefault="00933665" w:rsidP="00933665">
      <w:pPr>
        <w:pStyle w:val="TableParagraph"/>
        <w:spacing w:line="274" w:lineRule="exact"/>
        <w:rPr>
          <w:sz w:val="24"/>
        </w:rPr>
        <w:sectPr w:rsidR="00933665">
          <w:footerReference w:type="default" r:id="rId16"/>
          <w:pgSz w:w="16840" w:h="11920" w:orient="landscape"/>
          <w:pgMar w:top="380" w:right="566" w:bottom="280" w:left="566" w:header="0" w:footer="0" w:gutter="0"/>
          <w:cols w:space="720"/>
        </w:sectPr>
      </w:pPr>
    </w:p>
    <w:p w:rsidR="00933665" w:rsidRDefault="00933665" w:rsidP="00933665">
      <w:pPr>
        <w:pStyle w:val="af1"/>
        <w:spacing w:before="5"/>
        <w:rPr>
          <w:i/>
          <w:sz w:val="2"/>
        </w:rPr>
      </w:pPr>
    </w:p>
    <w:tbl>
      <w:tblPr>
        <w:tblStyle w:val="TableNormal"/>
        <w:tblpPr w:leftFromText="180" w:rightFromText="180" w:horzAnchor="margin" w:tblpY="5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510FD5">
        <w:trPr>
          <w:trHeight w:val="5521"/>
        </w:trPr>
        <w:tc>
          <w:tcPr>
            <w:tcW w:w="629" w:type="dxa"/>
          </w:tcPr>
          <w:p w:rsidR="00933665" w:rsidRPr="00933665" w:rsidRDefault="00933665" w:rsidP="00510FD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1" w:type="dxa"/>
          </w:tcPr>
          <w:p w:rsidR="00933665" w:rsidRDefault="00933665" w:rsidP="00510FD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Переход на эффективный </w:t>
            </w:r>
            <w:r>
              <w:rPr>
                <w:spacing w:val="-2"/>
                <w:sz w:val="24"/>
              </w:rPr>
              <w:t>контракт.</w:t>
            </w:r>
          </w:p>
        </w:tc>
        <w:tc>
          <w:tcPr>
            <w:tcW w:w="3293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стимулирования </w:t>
            </w:r>
            <w:r w:rsidRPr="00933665">
              <w:rPr>
                <w:sz w:val="24"/>
                <w:lang w:val="ru-RU"/>
              </w:rPr>
              <w:t xml:space="preserve">педагогов должны зависеть от целей годового плана, должны </w:t>
            </w:r>
            <w:r w:rsidRPr="00933665">
              <w:rPr>
                <w:spacing w:val="-2"/>
                <w:sz w:val="24"/>
                <w:lang w:val="ru-RU"/>
              </w:rPr>
              <w:t xml:space="preserve">пересматриваться </w:t>
            </w:r>
            <w:r w:rsidRPr="00933665">
              <w:rPr>
                <w:sz w:val="24"/>
                <w:lang w:val="ru-RU"/>
              </w:rPr>
              <w:t xml:space="preserve">ежегодно и изменяться с учетом профстандарта педагогов и ФОП, ФАОП </w:t>
            </w:r>
            <w:r w:rsidRPr="00933665">
              <w:rPr>
                <w:spacing w:val="-4"/>
                <w:sz w:val="24"/>
                <w:lang w:val="ru-RU"/>
              </w:rPr>
              <w:t>ДО.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Нет системы работы комиссии по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right="568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распределению фонда </w:t>
            </w:r>
            <w:r w:rsidRPr="00933665">
              <w:rPr>
                <w:spacing w:val="-2"/>
                <w:sz w:val="24"/>
                <w:lang w:val="ru-RU"/>
              </w:rPr>
              <w:t>стимулирования.</w:t>
            </w:r>
          </w:p>
          <w:p w:rsidR="00933665" w:rsidRPr="00933665" w:rsidRDefault="00933665" w:rsidP="00510FD5">
            <w:pPr>
              <w:pStyle w:val="TableParagraph"/>
              <w:ind w:right="71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Отсутствие у руководителя своего фонда для </w:t>
            </w:r>
            <w:r w:rsidRPr="00933665">
              <w:rPr>
                <w:spacing w:val="-2"/>
                <w:sz w:val="24"/>
                <w:lang w:val="ru-RU"/>
              </w:rPr>
              <w:t>стимулирования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right="114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помощников воспитателя и технического персонала.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ind w:right="123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фонда стимулирования.</w:t>
            </w:r>
          </w:p>
          <w:p w:rsidR="00933665" w:rsidRPr="00933665" w:rsidRDefault="00933665" w:rsidP="00510FD5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Заинтересованность в </w:t>
            </w:r>
            <w:r w:rsidRPr="00933665">
              <w:rPr>
                <w:spacing w:val="-2"/>
                <w:sz w:val="24"/>
                <w:lang w:val="ru-RU"/>
              </w:rPr>
              <w:t>повышение профессионализма.</w:t>
            </w: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33665" w:rsidTr="00510FD5">
        <w:trPr>
          <w:trHeight w:val="273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35" w:type="dxa"/>
            <w:gridSpan w:val="5"/>
          </w:tcPr>
          <w:p w:rsidR="00933665" w:rsidRPr="00933665" w:rsidRDefault="00933665" w:rsidP="00510FD5">
            <w:pPr>
              <w:pStyle w:val="TableParagraph"/>
              <w:spacing w:line="253" w:lineRule="exact"/>
              <w:ind w:left="105"/>
              <w:rPr>
                <w:b/>
                <w:sz w:val="24"/>
                <w:lang w:val="ru-RU"/>
              </w:rPr>
            </w:pPr>
            <w:r w:rsidRPr="00933665">
              <w:rPr>
                <w:b/>
                <w:sz w:val="24"/>
                <w:lang w:val="ru-RU"/>
              </w:rPr>
              <w:t>Материально–техническое обеспечение реализации «Закона об образовании РФ», введения ФОП и ФАОП</w:t>
            </w:r>
            <w:r w:rsidRPr="00933665">
              <w:rPr>
                <w:b/>
                <w:spacing w:val="-5"/>
                <w:sz w:val="24"/>
                <w:lang w:val="ru-RU"/>
              </w:rPr>
              <w:t xml:space="preserve"> ДО.</w:t>
            </w:r>
          </w:p>
        </w:tc>
      </w:tr>
      <w:tr w:rsidR="00933665" w:rsidTr="00510FD5">
        <w:trPr>
          <w:trHeight w:val="4695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ind w:left="105" w:right="241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Соответствия материально- </w:t>
            </w:r>
            <w:r w:rsidRPr="00933665">
              <w:rPr>
                <w:sz w:val="24"/>
                <w:lang w:val="ru-RU"/>
              </w:rPr>
              <w:t xml:space="preserve">технической базы </w:t>
            </w:r>
            <w:r w:rsidRPr="00933665">
              <w:rPr>
                <w:spacing w:val="-2"/>
                <w:sz w:val="24"/>
                <w:lang w:val="ru-RU"/>
              </w:rPr>
              <w:t xml:space="preserve">действующим </w:t>
            </w:r>
            <w:r w:rsidRPr="00933665">
              <w:rPr>
                <w:sz w:val="24"/>
                <w:lang w:val="ru-RU"/>
              </w:rPr>
              <w:t xml:space="preserve">санитарным и </w:t>
            </w:r>
            <w:r w:rsidRPr="00933665">
              <w:rPr>
                <w:spacing w:val="-2"/>
                <w:sz w:val="24"/>
                <w:lang w:val="ru-RU"/>
              </w:rPr>
              <w:t xml:space="preserve">противопожарным </w:t>
            </w:r>
            <w:r w:rsidRPr="00933665">
              <w:rPr>
                <w:sz w:val="24"/>
                <w:lang w:val="ru-RU"/>
              </w:rPr>
              <w:t>нормам, нормам охраны труда работников ДОО,</w:t>
            </w:r>
          </w:p>
          <w:p w:rsidR="00933665" w:rsidRPr="00933665" w:rsidRDefault="00933665" w:rsidP="00510FD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ФГОС ДО </w:t>
            </w:r>
            <w:r w:rsidRPr="00933665">
              <w:rPr>
                <w:spacing w:val="-12"/>
                <w:sz w:val="24"/>
                <w:lang w:val="ru-RU"/>
              </w:rPr>
              <w:t>и</w:t>
            </w:r>
          </w:p>
          <w:p w:rsidR="00933665" w:rsidRPr="00933665" w:rsidRDefault="00933665" w:rsidP="00510FD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образовательным </w:t>
            </w:r>
            <w:r w:rsidRPr="00933665">
              <w:rPr>
                <w:sz w:val="24"/>
                <w:lang w:val="ru-RU"/>
              </w:rPr>
              <w:t xml:space="preserve">программам </w:t>
            </w:r>
            <w:r w:rsidRPr="00933665">
              <w:rPr>
                <w:spacing w:val="-5"/>
                <w:sz w:val="24"/>
                <w:lang w:val="ru-RU"/>
              </w:rPr>
              <w:t>ДО.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ind w:left="106" w:right="18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Районная программа устранения нарушений ОНД и предписаний</w:t>
            </w:r>
          </w:p>
          <w:p w:rsidR="00933665" w:rsidRPr="00933665" w:rsidRDefault="00933665" w:rsidP="00510FD5">
            <w:pPr>
              <w:pStyle w:val="TableParagraph"/>
              <w:ind w:left="106" w:right="13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Роспотребнадзора. </w:t>
            </w:r>
            <w:r w:rsidRPr="00933665">
              <w:rPr>
                <w:sz w:val="24"/>
                <w:lang w:val="ru-RU"/>
              </w:rPr>
              <w:t>Аттестация рабочих мест. Выделение средств на обучение персонала.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В связи с введением ФОП и ФАОП требуется анализ ППРС и приведение в соответствие с ними.</w:t>
            </w:r>
          </w:p>
          <w:p w:rsidR="00933665" w:rsidRPr="00933665" w:rsidRDefault="00933665" w:rsidP="00510FD5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Отсутствие плана по поэтапному оснащению </w:t>
            </w:r>
            <w:r w:rsidRPr="00933665">
              <w:rPr>
                <w:spacing w:val="-2"/>
                <w:sz w:val="24"/>
                <w:lang w:val="ru-RU"/>
              </w:rPr>
              <w:t>учреждения</w:t>
            </w:r>
          </w:p>
          <w:p w:rsidR="00933665" w:rsidRPr="00933665" w:rsidRDefault="00933665" w:rsidP="00510FD5">
            <w:pPr>
              <w:pStyle w:val="TableParagraph"/>
              <w:ind w:right="854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современными материально- </w:t>
            </w:r>
            <w:r w:rsidRPr="00933665">
              <w:rPr>
                <w:sz w:val="24"/>
                <w:lang w:val="ru-RU"/>
              </w:rPr>
              <w:t xml:space="preserve">техническими и </w:t>
            </w:r>
            <w:r w:rsidRPr="00933665">
              <w:rPr>
                <w:spacing w:val="-2"/>
                <w:sz w:val="24"/>
                <w:lang w:val="ru-RU"/>
              </w:rPr>
              <w:t>информационными</w:t>
            </w:r>
          </w:p>
          <w:p w:rsidR="00933665" w:rsidRPr="00933665" w:rsidRDefault="00933665" w:rsidP="00510FD5">
            <w:pPr>
              <w:pStyle w:val="TableParagraph"/>
              <w:spacing w:line="237" w:lineRule="auto"/>
              <w:ind w:right="147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ресурсами в соответствии с ФГОС ДО и его</w:t>
            </w:r>
          </w:p>
          <w:p w:rsidR="00933665" w:rsidRDefault="00933665" w:rsidP="00510FD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реализация.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Приведение ППРС учреждения в соответствие с</w:t>
            </w:r>
          </w:p>
          <w:p w:rsidR="00933665" w:rsidRPr="00933665" w:rsidRDefault="00933665" w:rsidP="00510FD5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рекомендациями Министерства просвещения Российской </w:t>
            </w:r>
            <w:r w:rsidRPr="00933665">
              <w:rPr>
                <w:sz w:val="24"/>
                <w:lang w:val="ru-RU"/>
              </w:rPr>
              <w:t>Федерации от 195.12.2022года</w:t>
            </w:r>
          </w:p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№03-2110по </w:t>
            </w:r>
            <w:r w:rsidRPr="00933665">
              <w:rPr>
                <w:spacing w:val="-2"/>
                <w:sz w:val="24"/>
                <w:lang w:val="ru-RU"/>
              </w:rPr>
              <w:t>формированию инфраструктуры дошкольных</w:t>
            </w:r>
          </w:p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образовательных </w:t>
            </w:r>
            <w:r w:rsidRPr="00933665">
              <w:rPr>
                <w:sz w:val="24"/>
                <w:lang w:val="ru-RU"/>
              </w:rPr>
              <w:t xml:space="preserve">организаций и </w:t>
            </w:r>
            <w:r w:rsidRPr="00933665">
              <w:rPr>
                <w:spacing w:val="-2"/>
                <w:sz w:val="24"/>
                <w:lang w:val="ru-RU"/>
              </w:rPr>
              <w:t>комплектации</w:t>
            </w:r>
          </w:p>
          <w:p w:rsidR="00933665" w:rsidRDefault="00933665" w:rsidP="00510F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методических</w:t>
            </w:r>
          </w:p>
        </w:tc>
        <w:tc>
          <w:tcPr>
            <w:tcW w:w="3356" w:type="dxa"/>
          </w:tcPr>
          <w:p w:rsidR="00933665" w:rsidRDefault="00933665" w:rsidP="00510FD5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 финансирования.</w:t>
            </w:r>
          </w:p>
        </w:tc>
      </w:tr>
    </w:tbl>
    <w:p w:rsidR="00933665" w:rsidRDefault="00933665" w:rsidP="00933665">
      <w:pPr>
        <w:pStyle w:val="TableParagraph"/>
        <w:spacing w:line="242" w:lineRule="auto"/>
        <w:rPr>
          <w:sz w:val="24"/>
        </w:rPr>
        <w:sectPr w:rsidR="00933665">
          <w:footerReference w:type="default" r:id="rId17"/>
          <w:pgSz w:w="16840" w:h="11920" w:orient="landscape"/>
          <w:pgMar w:top="380" w:right="566" w:bottom="280" w:left="566" w:header="0" w:footer="0" w:gutter="0"/>
          <w:cols w:space="720"/>
        </w:sectPr>
      </w:pPr>
    </w:p>
    <w:p w:rsidR="00933665" w:rsidRDefault="00933665" w:rsidP="00933665">
      <w:pPr>
        <w:pStyle w:val="af1"/>
        <w:spacing w:before="5"/>
        <w:rPr>
          <w:i/>
          <w:sz w:val="2"/>
        </w:rPr>
      </w:pPr>
    </w:p>
    <w:tbl>
      <w:tblPr>
        <w:tblStyle w:val="TableNormal"/>
        <w:tblpPr w:leftFromText="180" w:rightFromText="180" w:horzAnchor="margin" w:tblpY="4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510FD5">
        <w:trPr>
          <w:trHeight w:val="1656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1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материалов в целях </w:t>
            </w:r>
            <w:r w:rsidRPr="00933665">
              <w:rPr>
                <w:spacing w:val="-2"/>
                <w:sz w:val="24"/>
                <w:lang w:val="ru-RU"/>
              </w:rPr>
              <w:t>реализации</w:t>
            </w:r>
          </w:p>
          <w:p w:rsidR="00933665" w:rsidRPr="00933665" w:rsidRDefault="00933665" w:rsidP="00510FD5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образовательных программ дошкольного</w:t>
            </w:r>
          </w:p>
          <w:p w:rsidR="00933665" w:rsidRDefault="00933665" w:rsidP="00510F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356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665" w:rsidTr="00510FD5">
        <w:trPr>
          <w:trHeight w:val="6073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ind w:left="105" w:right="528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Обеспечение доступа </w:t>
            </w:r>
            <w:r w:rsidRPr="00933665">
              <w:rPr>
                <w:spacing w:val="-2"/>
                <w:sz w:val="24"/>
                <w:lang w:val="ru-RU"/>
              </w:rPr>
              <w:t>педагогическим</w:t>
            </w:r>
          </w:p>
          <w:p w:rsidR="00933665" w:rsidRPr="00933665" w:rsidRDefault="00933665" w:rsidP="00510FD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работникам,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переходящим на ФОП и ФАОП ДО, к</w:t>
            </w:r>
          </w:p>
          <w:p w:rsidR="00933665" w:rsidRPr="00933665" w:rsidRDefault="00933665" w:rsidP="00510FD5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электронным</w:t>
            </w:r>
          </w:p>
          <w:p w:rsidR="00933665" w:rsidRPr="00933665" w:rsidRDefault="00933665" w:rsidP="00510FD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образовательным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left="105" w:right="199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ресурсам, размещенным в федеральных и</w:t>
            </w:r>
          </w:p>
          <w:p w:rsidR="00933665" w:rsidRDefault="00933665" w:rsidP="00510FD5">
            <w:pPr>
              <w:pStyle w:val="TableParagraph"/>
              <w:spacing w:line="242" w:lineRule="auto"/>
              <w:ind w:left="105" w:right="673"/>
              <w:rPr>
                <w:sz w:val="24"/>
              </w:rPr>
            </w:pPr>
            <w:r>
              <w:rPr>
                <w:sz w:val="24"/>
              </w:rPr>
              <w:t xml:space="preserve">региональных базах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Есть интернет в учреждении для работы администрации.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ind w:right="344"/>
              <w:jc w:val="bot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Нет локальной сети, нет доступа к интернету для </w:t>
            </w:r>
            <w:r w:rsidRPr="00933665">
              <w:rPr>
                <w:spacing w:val="-2"/>
                <w:sz w:val="24"/>
                <w:lang w:val="ru-RU"/>
              </w:rPr>
              <w:t>педагогов.</w:t>
            </w:r>
          </w:p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Имеющаяся офисная техника (ноутбуки, принтеры, проекторы) выходит из строя и нет </w:t>
            </w:r>
            <w:r w:rsidRPr="00933665">
              <w:rPr>
                <w:spacing w:val="-2"/>
                <w:sz w:val="24"/>
                <w:lang w:val="ru-RU"/>
              </w:rPr>
              <w:t xml:space="preserve">своевременного </w:t>
            </w:r>
            <w:r w:rsidRPr="00933665">
              <w:rPr>
                <w:sz w:val="24"/>
                <w:lang w:val="ru-RU"/>
              </w:rPr>
              <w:t xml:space="preserve">финансирования для их </w:t>
            </w:r>
            <w:r w:rsidRPr="00933665">
              <w:rPr>
                <w:spacing w:val="-2"/>
                <w:sz w:val="24"/>
                <w:lang w:val="ru-RU"/>
              </w:rPr>
              <w:t>обслуживания.</w:t>
            </w:r>
          </w:p>
          <w:p w:rsidR="00933665" w:rsidRPr="00933665" w:rsidRDefault="00933665" w:rsidP="00510FD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Из-за введения в работу различных сайтов</w:t>
            </w:r>
          </w:p>
          <w:p w:rsidR="00933665" w:rsidRPr="00933665" w:rsidRDefault="00933665" w:rsidP="00510FD5">
            <w:pPr>
              <w:pStyle w:val="TableParagraph"/>
              <w:spacing w:before="1" w:line="237" w:lineRule="auto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(Навигатор дополнительного</w:t>
            </w:r>
          </w:p>
          <w:p w:rsidR="00933665" w:rsidRPr="00933665" w:rsidRDefault="00933665" w:rsidP="00510FD5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образования, Сферум, Госпаблики, сайт ДО, официальная группа в ВК, электронная почта и другие) требуется ставка администратора социальных сетей.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Установка лицензионных </w:t>
            </w:r>
            <w:r w:rsidRPr="00933665">
              <w:rPr>
                <w:sz w:val="24"/>
                <w:lang w:val="ru-RU"/>
              </w:rPr>
              <w:t xml:space="preserve">программ и </w:t>
            </w:r>
            <w:r w:rsidRPr="00933665">
              <w:rPr>
                <w:spacing w:val="-2"/>
                <w:sz w:val="24"/>
                <w:lang w:val="ru-RU"/>
              </w:rPr>
              <w:t xml:space="preserve">методический </w:t>
            </w:r>
            <w:r w:rsidRPr="00933665">
              <w:rPr>
                <w:sz w:val="24"/>
                <w:lang w:val="ru-RU"/>
              </w:rPr>
              <w:t>пособий, наличие безопасного доступа к сети Интернет.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Своевременность </w:t>
            </w:r>
            <w:r w:rsidRPr="00933665">
              <w:rPr>
                <w:sz w:val="24"/>
                <w:lang w:val="ru-RU"/>
              </w:rPr>
              <w:t>размещения и</w:t>
            </w:r>
          </w:p>
          <w:p w:rsidR="00933665" w:rsidRPr="00933665" w:rsidRDefault="00933665" w:rsidP="00510FD5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распространения </w:t>
            </w:r>
            <w:r w:rsidRPr="00933665">
              <w:rPr>
                <w:sz w:val="24"/>
                <w:lang w:val="ru-RU"/>
              </w:rPr>
              <w:t xml:space="preserve">информации на сайтах и среди </w:t>
            </w:r>
            <w:r w:rsidRPr="00933665">
              <w:rPr>
                <w:spacing w:val="-2"/>
                <w:sz w:val="24"/>
                <w:lang w:val="ru-RU"/>
              </w:rPr>
              <w:t>коллектива.</w:t>
            </w:r>
          </w:p>
        </w:tc>
        <w:tc>
          <w:tcPr>
            <w:tcW w:w="3356" w:type="dxa"/>
          </w:tcPr>
          <w:p w:rsidR="00933665" w:rsidRDefault="00933665" w:rsidP="00510FD5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 финансирования.</w:t>
            </w:r>
          </w:p>
        </w:tc>
      </w:tr>
      <w:tr w:rsidR="00933665" w:rsidTr="00510FD5">
        <w:trPr>
          <w:trHeight w:val="273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935" w:type="dxa"/>
            <w:gridSpan w:val="5"/>
          </w:tcPr>
          <w:p w:rsidR="00933665" w:rsidRPr="00933665" w:rsidRDefault="00933665" w:rsidP="00510FD5">
            <w:pPr>
              <w:pStyle w:val="TableParagraph"/>
              <w:spacing w:line="253" w:lineRule="exact"/>
              <w:ind w:left="105"/>
              <w:rPr>
                <w:b/>
                <w:sz w:val="24"/>
                <w:lang w:val="ru-RU"/>
              </w:rPr>
            </w:pPr>
            <w:r w:rsidRPr="00933665">
              <w:rPr>
                <w:b/>
                <w:sz w:val="24"/>
                <w:lang w:val="ru-RU"/>
              </w:rPr>
              <w:t xml:space="preserve">Информационное обеспечение реализации «Закона об образовании РФ», введения ФГОС ДО, введения ФОП и ФАОП </w:t>
            </w:r>
            <w:r w:rsidRPr="00933665">
              <w:rPr>
                <w:b/>
                <w:spacing w:val="-5"/>
                <w:sz w:val="24"/>
                <w:lang w:val="ru-RU"/>
              </w:rPr>
              <w:t>ДО.</w:t>
            </w:r>
          </w:p>
        </w:tc>
      </w:tr>
      <w:tr w:rsidR="00933665" w:rsidTr="00510FD5">
        <w:trPr>
          <w:trHeight w:val="1934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spacing w:line="242" w:lineRule="auto"/>
              <w:ind w:left="105" w:right="24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Наличие сайта ДОУ и его соответствие</w:t>
            </w:r>
          </w:p>
          <w:p w:rsidR="00933665" w:rsidRPr="00933665" w:rsidRDefault="00933665" w:rsidP="00510FD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требованиям к сайтам </w:t>
            </w:r>
            <w:r w:rsidRPr="00933665">
              <w:rPr>
                <w:spacing w:val="-2"/>
                <w:sz w:val="24"/>
                <w:lang w:val="ru-RU"/>
              </w:rPr>
              <w:t>образовательной организации,</w:t>
            </w:r>
          </w:p>
          <w:p w:rsidR="00933665" w:rsidRDefault="00933665" w:rsidP="00510FD5">
            <w:pPr>
              <w:pStyle w:val="TableParagraph"/>
              <w:spacing w:line="274" w:lineRule="exact"/>
              <w:ind w:left="105" w:right="199"/>
              <w:rPr>
                <w:sz w:val="24"/>
              </w:rPr>
            </w:pPr>
            <w:r>
              <w:rPr>
                <w:sz w:val="24"/>
              </w:rPr>
              <w:t xml:space="preserve">системность обновления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Сайт </w:t>
            </w:r>
            <w:r w:rsidRPr="00933665">
              <w:rPr>
                <w:spacing w:val="-2"/>
                <w:sz w:val="24"/>
                <w:lang w:val="ru-RU"/>
              </w:rPr>
              <w:t>есть.</w:t>
            </w:r>
          </w:p>
          <w:p w:rsidR="00933665" w:rsidRPr="00933665" w:rsidRDefault="00933665" w:rsidP="00510FD5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Проводится его </w:t>
            </w:r>
            <w:r w:rsidRPr="00933665">
              <w:rPr>
                <w:spacing w:val="-2"/>
                <w:sz w:val="24"/>
                <w:lang w:val="ru-RU"/>
              </w:rPr>
              <w:t>мониторинг.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Нет своевременности обновления информации. Не все родители заходят на него.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spacing w:before="270"/>
              <w:ind w:right="13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Из-за большой загруженности не хватает времени на работу с сайтом и взаимодействия с </w:t>
            </w:r>
            <w:r w:rsidRPr="00933665">
              <w:rPr>
                <w:spacing w:val="-4"/>
                <w:sz w:val="24"/>
                <w:lang w:val="ru-RU"/>
              </w:rPr>
              <w:t>ЦИТ.</w:t>
            </w:r>
          </w:p>
        </w:tc>
      </w:tr>
      <w:tr w:rsidR="00933665" w:rsidTr="00510FD5">
        <w:trPr>
          <w:trHeight w:val="551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Наличие </w:t>
            </w:r>
            <w:r w:rsidRPr="00933665">
              <w:rPr>
                <w:spacing w:val="-2"/>
                <w:sz w:val="24"/>
                <w:lang w:val="ru-RU"/>
              </w:rPr>
              <w:t>официальной</w:t>
            </w:r>
          </w:p>
          <w:p w:rsidR="00933665" w:rsidRPr="00933665" w:rsidRDefault="00933665" w:rsidP="00510FD5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группы учреждения </w:t>
            </w:r>
            <w:r w:rsidRPr="00933665">
              <w:rPr>
                <w:spacing w:val="-10"/>
                <w:sz w:val="24"/>
                <w:lang w:val="ru-RU"/>
              </w:rPr>
              <w:t>в</w:t>
            </w:r>
          </w:p>
        </w:tc>
        <w:tc>
          <w:tcPr>
            <w:tcW w:w="3293" w:type="dxa"/>
          </w:tcPr>
          <w:p w:rsidR="00933665" w:rsidRDefault="00933665" w:rsidP="00510FD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Имеется официальная </w:t>
            </w:r>
            <w:r>
              <w:rPr>
                <w:spacing w:val="-2"/>
                <w:sz w:val="24"/>
              </w:rPr>
              <w:t>группа</w:t>
            </w:r>
          </w:p>
          <w:p w:rsidR="00933665" w:rsidRDefault="00933665" w:rsidP="00510FD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Педагоги их</w:t>
            </w:r>
            <w:r w:rsidRPr="00933665">
              <w:rPr>
                <w:spacing w:val="-2"/>
                <w:sz w:val="24"/>
                <w:lang w:val="ru-RU"/>
              </w:rPr>
              <w:t xml:space="preserve"> практически</w:t>
            </w:r>
          </w:p>
          <w:p w:rsidR="00933665" w:rsidRPr="00933665" w:rsidRDefault="00933665" w:rsidP="00510FD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 используют</w:t>
            </w:r>
            <w:r w:rsidRPr="00933665">
              <w:rPr>
                <w:spacing w:val="-5"/>
                <w:sz w:val="24"/>
                <w:lang w:val="ru-RU"/>
              </w:rPr>
              <w:t xml:space="preserve"> для</w:t>
            </w:r>
          </w:p>
        </w:tc>
        <w:tc>
          <w:tcPr>
            <w:tcW w:w="2473" w:type="dxa"/>
          </w:tcPr>
          <w:p w:rsidR="00933665" w:rsidRDefault="00933665" w:rsidP="00510F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Появились </w:t>
            </w:r>
            <w:r>
              <w:rPr>
                <w:spacing w:val="-2"/>
                <w:sz w:val="24"/>
              </w:rPr>
              <w:t>первые</w:t>
            </w:r>
          </w:p>
          <w:p w:rsidR="00933665" w:rsidRDefault="00933665" w:rsidP="00510F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педагоги, </w:t>
            </w:r>
            <w:r>
              <w:rPr>
                <w:spacing w:val="-2"/>
                <w:sz w:val="24"/>
              </w:rPr>
              <w:t>которые</w:t>
            </w: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Не все родители заходят </w:t>
            </w:r>
            <w:r w:rsidRPr="00933665">
              <w:rPr>
                <w:spacing w:val="-5"/>
                <w:sz w:val="24"/>
                <w:lang w:val="ru-RU"/>
              </w:rPr>
              <w:t>на</w:t>
            </w:r>
          </w:p>
          <w:p w:rsidR="00933665" w:rsidRPr="00933665" w:rsidRDefault="00933665" w:rsidP="00510FD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эти групповые </w:t>
            </w:r>
            <w:r w:rsidRPr="00933665">
              <w:rPr>
                <w:spacing w:val="-2"/>
                <w:sz w:val="24"/>
                <w:lang w:val="ru-RU"/>
              </w:rPr>
              <w:t>странички.</w:t>
            </w:r>
          </w:p>
        </w:tc>
      </w:tr>
    </w:tbl>
    <w:p w:rsidR="00933665" w:rsidRDefault="00933665" w:rsidP="00933665">
      <w:pPr>
        <w:pStyle w:val="TableParagraph"/>
        <w:spacing w:line="265" w:lineRule="exact"/>
        <w:rPr>
          <w:sz w:val="24"/>
        </w:rPr>
        <w:sectPr w:rsidR="00933665">
          <w:footerReference w:type="default" r:id="rId18"/>
          <w:pgSz w:w="16840" w:h="11920" w:orient="landscape"/>
          <w:pgMar w:top="380" w:right="566" w:bottom="280" w:left="566" w:header="0" w:footer="0" w:gutter="0"/>
          <w:cols w:space="720"/>
        </w:sectPr>
      </w:pPr>
    </w:p>
    <w:p w:rsidR="00933665" w:rsidRDefault="00933665" w:rsidP="00933665">
      <w:pPr>
        <w:pStyle w:val="af1"/>
        <w:spacing w:before="5"/>
        <w:rPr>
          <w:i/>
          <w:sz w:val="2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4D441B">
        <w:trPr>
          <w:trHeight w:val="1656"/>
        </w:trPr>
        <w:tc>
          <w:tcPr>
            <w:tcW w:w="629" w:type="dxa"/>
          </w:tcPr>
          <w:p w:rsidR="00933665" w:rsidRPr="00933665" w:rsidRDefault="00933665" w:rsidP="004D441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социальной сети ВК, групповых страничек и их использование для работы семьями </w:t>
            </w:r>
            <w:r w:rsidRPr="00933665">
              <w:rPr>
                <w:spacing w:val="-2"/>
                <w:sz w:val="24"/>
                <w:lang w:val="ru-RU"/>
              </w:rPr>
              <w:t>воспитанников.</w:t>
            </w:r>
          </w:p>
        </w:tc>
        <w:tc>
          <w:tcPr>
            <w:tcW w:w="3293" w:type="dxa"/>
          </w:tcPr>
          <w:p w:rsidR="00933665" w:rsidRPr="00933665" w:rsidRDefault="00933665" w:rsidP="004D441B">
            <w:pPr>
              <w:pStyle w:val="TableParagraph"/>
              <w:spacing w:line="237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У всех групп есть групповые </w:t>
            </w:r>
            <w:r w:rsidRPr="00933665">
              <w:rPr>
                <w:spacing w:val="-2"/>
                <w:sz w:val="24"/>
                <w:lang w:val="ru-RU"/>
              </w:rPr>
              <w:t>странички.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психолого – </w:t>
            </w:r>
            <w:r w:rsidRPr="00933665">
              <w:rPr>
                <w:spacing w:val="-2"/>
                <w:sz w:val="24"/>
                <w:lang w:val="ru-RU"/>
              </w:rPr>
              <w:t xml:space="preserve">педагогического </w:t>
            </w:r>
            <w:r w:rsidRPr="00933665">
              <w:rPr>
                <w:sz w:val="24"/>
                <w:lang w:val="ru-RU"/>
              </w:rPr>
              <w:t>просвещения родителей и включения их в</w:t>
            </w:r>
          </w:p>
          <w:p w:rsidR="00933665" w:rsidRDefault="00933665" w:rsidP="004D44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образование и воспитание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стали </w:t>
            </w:r>
            <w:r w:rsidRPr="00933665">
              <w:rPr>
                <w:spacing w:val="-2"/>
                <w:sz w:val="24"/>
                <w:lang w:val="ru-RU"/>
              </w:rPr>
              <w:t>активнее</w:t>
            </w:r>
          </w:p>
          <w:p w:rsidR="00933665" w:rsidRPr="00933665" w:rsidRDefault="00933665" w:rsidP="004D441B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работать на своих </w:t>
            </w:r>
            <w:r w:rsidRPr="00933665">
              <w:rPr>
                <w:spacing w:val="-2"/>
                <w:sz w:val="24"/>
                <w:lang w:val="ru-RU"/>
              </w:rPr>
              <w:t>групповых страничках.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33665" w:rsidTr="004D441B">
        <w:trPr>
          <w:trHeight w:val="1929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Наличие</w:t>
            </w:r>
          </w:p>
          <w:p w:rsidR="00933665" w:rsidRPr="00933665" w:rsidRDefault="00933665" w:rsidP="004D441B">
            <w:pPr>
              <w:pStyle w:val="TableParagraph"/>
              <w:ind w:left="105" w:right="241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информационных </w:t>
            </w:r>
            <w:r w:rsidRPr="00933665">
              <w:rPr>
                <w:sz w:val="24"/>
                <w:lang w:val="ru-RU"/>
              </w:rPr>
              <w:t>стендов и обновление информации на них.</w:t>
            </w:r>
          </w:p>
        </w:tc>
        <w:tc>
          <w:tcPr>
            <w:tcW w:w="3293" w:type="dxa"/>
          </w:tcPr>
          <w:p w:rsidR="00933665" w:rsidRDefault="00933665" w:rsidP="004D441B">
            <w:pPr>
              <w:pStyle w:val="TableParagraph"/>
              <w:spacing w:line="237" w:lineRule="auto"/>
              <w:ind w:left="106" w:right="525"/>
              <w:rPr>
                <w:sz w:val="24"/>
              </w:rPr>
            </w:pPr>
            <w:r>
              <w:rPr>
                <w:sz w:val="24"/>
              </w:rPr>
              <w:t xml:space="preserve">Информационные стенды </w:t>
            </w:r>
            <w:r>
              <w:rPr>
                <w:spacing w:val="-2"/>
                <w:sz w:val="24"/>
              </w:rPr>
              <w:t>есть.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Информация в последний год менялась редко.</w:t>
            </w: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Информация вся подобрана, но более активно работа сейчас ведется с педагогами через группу в социальной</w:t>
            </w:r>
          </w:p>
          <w:p w:rsidR="00933665" w:rsidRDefault="00933665" w:rsidP="004D44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сети ВК и </w:t>
            </w:r>
            <w:r>
              <w:rPr>
                <w:spacing w:val="-2"/>
                <w:sz w:val="24"/>
              </w:rPr>
              <w:t>Сферум.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ind w:right="50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Нет стабильного подключения к сети </w:t>
            </w:r>
            <w:r w:rsidRPr="00933665">
              <w:rPr>
                <w:spacing w:val="-2"/>
                <w:sz w:val="24"/>
                <w:lang w:val="ru-RU"/>
              </w:rPr>
              <w:t>Интернет.</w:t>
            </w:r>
          </w:p>
        </w:tc>
      </w:tr>
      <w:tr w:rsidR="00933665" w:rsidTr="004D441B">
        <w:trPr>
          <w:trHeight w:val="1104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Информирование семей воспитанников на родительских собраниях.</w:t>
            </w:r>
          </w:p>
        </w:tc>
        <w:tc>
          <w:tcPr>
            <w:tcW w:w="3293" w:type="dxa"/>
          </w:tcPr>
          <w:p w:rsidR="00933665" w:rsidRDefault="00933665" w:rsidP="004D441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Информация доводится до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На собраниях присутствовали не все родители, приходят с</w:t>
            </w:r>
          </w:p>
          <w:p w:rsidR="00933665" w:rsidRDefault="00933665" w:rsidP="004D44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неохотой.</w:t>
            </w:r>
          </w:p>
        </w:tc>
        <w:tc>
          <w:tcPr>
            <w:tcW w:w="2473" w:type="dxa"/>
          </w:tcPr>
          <w:p w:rsidR="00933665" w:rsidRDefault="00933665" w:rsidP="004D441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Разрабатываются презентация.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Нежелание родителей вникать в данные документы.</w:t>
            </w:r>
          </w:p>
        </w:tc>
      </w:tr>
      <w:tr w:rsidR="00933665" w:rsidTr="004D441B">
        <w:trPr>
          <w:trHeight w:val="3039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933665">
              <w:rPr>
                <w:sz w:val="24"/>
                <w:lang w:val="ru-RU"/>
              </w:rPr>
              <w:t xml:space="preserve">педагогических советов по вопросам введения и </w:t>
            </w:r>
            <w:r w:rsidRPr="00933665">
              <w:rPr>
                <w:spacing w:val="-2"/>
                <w:sz w:val="24"/>
                <w:lang w:val="ru-RU"/>
              </w:rPr>
              <w:t>реализации</w:t>
            </w:r>
          </w:p>
          <w:p w:rsidR="00933665" w:rsidRPr="00933665" w:rsidRDefault="00933665" w:rsidP="004D441B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933665" w:rsidRPr="00933665" w:rsidRDefault="00933665" w:rsidP="004D441B">
            <w:pPr>
              <w:pStyle w:val="TableParagraph"/>
              <w:spacing w:before="2" w:line="237" w:lineRule="auto"/>
              <w:ind w:left="105" w:right="117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программ в соответствии с ФОП и ФАОП ДО.</w:t>
            </w:r>
          </w:p>
        </w:tc>
        <w:tc>
          <w:tcPr>
            <w:tcW w:w="3293" w:type="dxa"/>
          </w:tcPr>
          <w:p w:rsidR="00933665" w:rsidRPr="00933665" w:rsidRDefault="00933665" w:rsidP="004D441B">
            <w:pPr>
              <w:pStyle w:val="TableParagraph"/>
              <w:ind w:left="106" w:right="13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Проведены два педагогических совета: «На пути к введению ФОП и ФАОП ДО» (апрель, 2023г.),</w:t>
            </w:r>
          </w:p>
          <w:p w:rsidR="00933665" w:rsidRPr="00933665" w:rsidRDefault="00933665" w:rsidP="004D441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«Новые образовательные программы в соответствии с ФОП и ФАОП ДО» (август, 2023 г.).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ind w:right="63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У педагогов нет еще глубины понимания данных нормативных </w:t>
            </w:r>
            <w:r w:rsidRPr="00933665">
              <w:rPr>
                <w:spacing w:val="-2"/>
                <w:sz w:val="24"/>
                <w:lang w:val="ru-RU"/>
              </w:rPr>
              <w:t>документов.</w:t>
            </w:r>
          </w:p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Вновь пришедшие педагог не присутствовали на данном педсовете.</w:t>
            </w: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Запланировано проведение педагогических </w:t>
            </w:r>
            <w:r w:rsidRPr="00933665">
              <w:rPr>
                <w:sz w:val="24"/>
                <w:lang w:val="ru-RU"/>
              </w:rPr>
              <w:t>советов, семинаров, круглых столов и других форм работы по реализации</w:t>
            </w:r>
          </w:p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образовательных </w:t>
            </w:r>
            <w:r w:rsidRPr="00933665">
              <w:rPr>
                <w:sz w:val="24"/>
                <w:lang w:val="ru-RU"/>
              </w:rPr>
              <w:t>программ в соответствии с ФОП</w:t>
            </w:r>
          </w:p>
          <w:p w:rsidR="00933665" w:rsidRDefault="00933665" w:rsidP="004D44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и ФАОП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356" w:type="dxa"/>
          </w:tcPr>
          <w:p w:rsidR="00933665" w:rsidRDefault="00933665" w:rsidP="004D441B">
            <w:pPr>
              <w:pStyle w:val="TableParagraph"/>
              <w:spacing w:line="237" w:lineRule="auto"/>
              <w:ind w:right="164"/>
              <w:rPr>
                <w:sz w:val="24"/>
              </w:rPr>
            </w:pPr>
          </w:p>
        </w:tc>
      </w:tr>
      <w:tr w:rsidR="00933665" w:rsidTr="004D441B">
        <w:trPr>
          <w:trHeight w:val="551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35" w:type="dxa"/>
            <w:gridSpan w:val="5"/>
          </w:tcPr>
          <w:p w:rsidR="00933665" w:rsidRPr="00933665" w:rsidRDefault="00933665" w:rsidP="004D441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933665">
              <w:rPr>
                <w:b/>
                <w:sz w:val="24"/>
                <w:lang w:val="ru-RU"/>
              </w:rPr>
              <w:t xml:space="preserve">Организационно –методическое и аналитическое обеспечение реализации «Закона об образовании РФ», введения ФОП и </w:t>
            </w:r>
            <w:r w:rsidRPr="00933665">
              <w:rPr>
                <w:b/>
                <w:spacing w:val="-4"/>
                <w:sz w:val="24"/>
                <w:lang w:val="ru-RU"/>
              </w:rPr>
              <w:t>ФАОП</w:t>
            </w:r>
          </w:p>
          <w:p w:rsidR="00933665" w:rsidRDefault="00933665" w:rsidP="004D441B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ДО.</w:t>
            </w:r>
          </w:p>
        </w:tc>
      </w:tr>
      <w:tr w:rsidR="00933665" w:rsidTr="004D441B">
        <w:trPr>
          <w:trHeight w:val="2208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Разработка и проведение </w:t>
            </w:r>
            <w:r w:rsidRPr="00933665">
              <w:rPr>
                <w:spacing w:val="-2"/>
                <w:sz w:val="24"/>
                <w:lang w:val="ru-RU"/>
              </w:rPr>
              <w:t>мониторинга</w:t>
            </w:r>
          </w:p>
          <w:p w:rsidR="00933665" w:rsidRPr="00933665" w:rsidRDefault="00933665" w:rsidP="004D441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образовательных </w:t>
            </w:r>
            <w:r w:rsidRPr="00933665">
              <w:rPr>
                <w:sz w:val="24"/>
                <w:lang w:val="ru-RU"/>
              </w:rPr>
              <w:t xml:space="preserve">потребностей и </w:t>
            </w:r>
            <w:r w:rsidRPr="00933665">
              <w:rPr>
                <w:spacing w:val="-2"/>
                <w:sz w:val="24"/>
                <w:lang w:val="ru-RU"/>
              </w:rPr>
              <w:t>профессиональных</w:t>
            </w:r>
          </w:p>
          <w:p w:rsidR="00933665" w:rsidRPr="00933665" w:rsidRDefault="00933665" w:rsidP="004D441B">
            <w:pPr>
              <w:pStyle w:val="TableParagraph"/>
              <w:spacing w:line="237" w:lineRule="auto"/>
              <w:ind w:left="105" w:right="202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затруднений работников ДОО в рамках введения</w:t>
            </w:r>
          </w:p>
          <w:p w:rsidR="00933665" w:rsidRDefault="00933665" w:rsidP="004D44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ФОП и ФАОП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293" w:type="dxa"/>
          </w:tcPr>
          <w:p w:rsidR="00933665" w:rsidRDefault="00933665" w:rsidP="004D441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Мониторинг разработан и </w:t>
            </w:r>
            <w:r>
              <w:rPr>
                <w:spacing w:val="-2"/>
                <w:sz w:val="24"/>
              </w:rPr>
              <w:t>проведен.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Необходимо его провести повторно, а так же с новыми педагогами.</w:t>
            </w: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Педагоги стали осознавать свои </w:t>
            </w:r>
            <w:r w:rsidRPr="00933665">
              <w:rPr>
                <w:spacing w:val="-2"/>
                <w:sz w:val="24"/>
                <w:lang w:val="ru-RU"/>
              </w:rPr>
              <w:t xml:space="preserve">образовательные </w:t>
            </w:r>
            <w:r w:rsidRPr="00933665">
              <w:rPr>
                <w:sz w:val="24"/>
                <w:lang w:val="ru-RU"/>
              </w:rPr>
              <w:t xml:space="preserve">потребности и </w:t>
            </w:r>
            <w:r w:rsidRPr="00933665">
              <w:rPr>
                <w:spacing w:val="-2"/>
                <w:sz w:val="24"/>
                <w:lang w:val="ru-RU"/>
              </w:rPr>
              <w:t>профессиональные затруднения.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Необходима доработка данной системы мониторинга и корректировки на его основе методического </w:t>
            </w:r>
            <w:r w:rsidRPr="00933665">
              <w:rPr>
                <w:spacing w:val="-2"/>
                <w:sz w:val="24"/>
                <w:lang w:val="ru-RU"/>
              </w:rPr>
              <w:t xml:space="preserve">сопровождения </w:t>
            </w:r>
            <w:r w:rsidRPr="00933665">
              <w:rPr>
                <w:sz w:val="24"/>
                <w:lang w:val="ru-RU"/>
              </w:rPr>
              <w:t xml:space="preserve">профессионального роста </w:t>
            </w:r>
            <w:r w:rsidRPr="00933665">
              <w:rPr>
                <w:spacing w:val="-2"/>
                <w:sz w:val="24"/>
                <w:lang w:val="ru-RU"/>
              </w:rPr>
              <w:t>педагогов.</w:t>
            </w:r>
          </w:p>
        </w:tc>
      </w:tr>
    </w:tbl>
    <w:p w:rsidR="00933665" w:rsidRDefault="00933665" w:rsidP="00933665">
      <w:pPr>
        <w:pStyle w:val="TableParagraph"/>
        <w:rPr>
          <w:sz w:val="24"/>
        </w:rPr>
        <w:sectPr w:rsidR="00933665">
          <w:footerReference w:type="default" r:id="rId19"/>
          <w:pgSz w:w="16840" w:h="11920" w:orient="landscape"/>
          <w:pgMar w:top="380" w:right="566" w:bottom="280" w:left="566" w:header="0" w:footer="0" w:gutter="0"/>
          <w:cols w:space="720"/>
        </w:sectPr>
      </w:pPr>
    </w:p>
    <w:p w:rsidR="00933665" w:rsidRDefault="00933665" w:rsidP="00933665">
      <w:pPr>
        <w:pStyle w:val="af1"/>
        <w:spacing w:before="5"/>
        <w:rPr>
          <w:i/>
          <w:sz w:val="2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4D441B">
        <w:trPr>
          <w:trHeight w:val="4691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Разработка и проведение мониторинга требований родителей к качеству услуг дошкольного</w:t>
            </w:r>
          </w:p>
          <w:p w:rsidR="00933665" w:rsidRPr="00933665" w:rsidRDefault="00933665" w:rsidP="004D441B">
            <w:pPr>
              <w:pStyle w:val="TableParagraph"/>
              <w:ind w:left="105" w:right="13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образования, спектра их </w:t>
            </w:r>
            <w:r w:rsidRPr="00933665">
              <w:rPr>
                <w:spacing w:val="-2"/>
                <w:sz w:val="24"/>
                <w:lang w:val="ru-RU"/>
              </w:rPr>
              <w:t xml:space="preserve">образовательных </w:t>
            </w:r>
            <w:r w:rsidRPr="00933665">
              <w:rPr>
                <w:sz w:val="24"/>
                <w:lang w:val="ru-RU"/>
              </w:rPr>
              <w:t xml:space="preserve">запросов и потребностей, </w:t>
            </w:r>
            <w:r w:rsidRPr="00933665">
              <w:rPr>
                <w:spacing w:val="-2"/>
                <w:sz w:val="24"/>
                <w:lang w:val="ru-RU"/>
              </w:rPr>
              <w:t xml:space="preserve">возможностей </w:t>
            </w:r>
            <w:r w:rsidRPr="00933665">
              <w:rPr>
                <w:sz w:val="24"/>
                <w:lang w:val="ru-RU"/>
              </w:rPr>
              <w:t>включения их в</w:t>
            </w:r>
          </w:p>
          <w:p w:rsidR="00933665" w:rsidRDefault="00933665" w:rsidP="004D441B">
            <w:pPr>
              <w:pStyle w:val="TableParagraph"/>
              <w:spacing w:line="242" w:lineRule="auto"/>
              <w:ind w:left="105" w:right="871"/>
              <w:rPr>
                <w:sz w:val="24"/>
              </w:rPr>
            </w:pPr>
            <w:r>
              <w:rPr>
                <w:sz w:val="24"/>
              </w:rPr>
              <w:t>образование и воспитание детей.</w:t>
            </w:r>
          </w:p>
        </w:tc>
        <w:tc>
          <w:tcPr>
            <w:tcW w:w="3293" w:type="dxa"/>
          </w:tcPr>
          <w:p w:rsidR="00933665" w:rsidRPr="00933665" w:rsidRDefault="00933665" w:rsidP="004D441B">
            <w:pPr>
              <w:pStyle w:val="TableParagraph"/>
              <w:spacing w:line="237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Анкета практически </w:t>
            </w:r>
            <w:r w:rsidRPr="00933665">
              <w:rPr>
                <w:spacing w:val="-2"/>
                <w:sz w:val="24"/>
                <w:lang w:val="ru-RU"/>
              </w:rPr>
              <w:t>разработана.</w:t>
            </w:r>
          </w:p>
          <w:p w:rsidR="00933665" w:rsidRPr="00933665" w:rsidRDefault="00933665" w:rsidP="004D441B">
            <w:pPr>
              <w:pStyle w:val="TableParagraph"/>
              <w:ind w:left="106" w:right="36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Разработаны многие методические мероприятия по включению родителей в образование и воспитание детей и повышению их </w:t>
            </w:r>
            <w:r w:rsidRPr="00933665">
              <w:rPr>
                <w:spacing w:val="-2"/>
                <w:sz w:val="24"/>
                <w:lang w:val="ru-RU"/>
              </w:rPr>
              <w:t>компетентности.</w:t>
            </w:r>
          </w:p>
          <w:p w:rsidR="00933665" w:rsidRPr="00933665" w:rsidRDefault="00933665" w:rsidP="004D441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Проведено родительское собрание по ознакомлению с ФОП и ФАОП ДО.</w:t>
            </w:r>
          </w:p>
          <w:p w:rsidR="00933665" w:rsidRPr="00933665" w:rsidRDefault="00933665" w:rsidP="004D441B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На сайте </w:t>
            </w:r>
            <w:r w:rsidRPr="00933665">
              <w:rPr>
                <w:spacing w:val="-2"/>
                <w:sz w:val="24"/>
                <w:lang w:val="ru-RU"/>
              </w:rPr>
              <w:t>учреждения</w:t>
            </w:r>
          </w:p>
          <w:p w:rsidR="00933665" w:rsidRPr="00933665" w:rsidRDefault="00933665" w:rsidP="004D441B">
            <w:pPr>
              <w:pStyle w:val="TableParagraph"/>
              <w:spacing w:before="1"/>
              <w:ind w:left="106" w:right="84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размещены ФОП и ФАОП ДО, а также все реализуемые в учреждении</w:t>
            </w:r>
          </w:p>
          <w:p w:rsidR="00933665" w:rsidRDefault="00933665" w:rsidP="004D441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spacing w:line="237" w:lineRule="auto"/>
              <w:ind w:right="147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Анкетирование </w:t>
            </w:r>
            <w:r w:rsidRPr="00933665">
              <w:rPr>
                <w:sz w:val="24"/>
                <w:lang w:val="ru-RU"/>
              </w:rPr>
              <w:t>проводится не системно.</w:t>
            </w:r>
          </w:p>
          <w:p w:rsidR="00933665" w:rsidRPr="00933665" w:rsidRDefault="00933665" w:rsidP="004D441B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У всех педагогов разный опыт взаимодействия с родителями и их включения в образование и воспитание детей.</w:t>
            </w:r>
          </w:p>
          <w:p w:rsidR="00933665" w:rsidRPr="00933665" w:rsidRDefault="00933665" w:rsidP="004D441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Требуется разработка </w:t>
            </w:r>
            <w:r w:rsidRPr="00933665">
              <w:rPr>
                <w:spacing w:val="-2"/>
                <w:sz w:val="24"/>
                <w:lang w:val="ru-RU"/>
              </w:rPr>
              <w:t>методических</w:t>
            </w:r>
          </w:p>
          <w:p w:rsidR="00933665" w:rsidRPr="00933665" w:rsidRDefault="00933665" w:rsidP="004D441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рекомендаций по работе с </w:t>
            </w:r>
            <w:r w:rsidRPr="00933665">
              <w:rPr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ind w:right="59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У педагогов есть первый опыт по </w:t>
            </w:r>
            <w:r w:rsidRPr="00933665">
              <w:rPr>
                <w:spacing w:val="-2"/>
                <w:sz w:val="24"/>
                <w:lang w:val="ru-RU"/>
              </w:rPr>
              <w:t xml:space="preserve">включению </w:t>
            </w:r>
            <w:r w:rsidRPr="00933665">
              <w:rPr>
                <w:sz w:val="24"/>
                <w:lang w:val="ru-RU"/>
              </w:rPr>
              <w:t>родителей в</w:t>
            </w:r>
          </w:p>
          <w:p w:rsidR="00933665" w:rsidRDefault="00933665" w:rsidP="004D441B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образование и воспитание детей.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Не всегда у родителей есть понимание по данному вопросу, желание включаться в образование и воспитание </w:t>
            </w:r>
            <w:r w:rsidRPr="00933665">
              <w:rPr>
                <w:spacing w:val="-2"/>
                <w:sz w:val="24"/>
                <w:lang w:val="ru-RU"/>
              </w:rPr>
              <w:t>детей.</w:t>
            </w:r>
          </w:p>
          <w:p w:rsidR="00933665" w:rsidRPr="00933665" w:rsidRDefault="00933665" w:rsidP="004D441B">
            <w:pPr>
              <w:pStyle w:val="TableParagraph"/>
              <w:ind w:right="526"/>
              <w:jc w:val="bot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Нет четких региональных рекомендаций по данному </w:t>
            </w:r>
            <w:r w:rsidRPr="00933665">
              <w:rPr>
                <w:spacing w:val="-2"/>
                <w:sz w:val="24"/>
                <w:lang w:val="ru-RU"/>
              </w:rPr>
              <w:t>вопросу.</w:t>
            </w:r>
          </w:p>
        </w:tc>
      </w:tr>
      <w:tr w:rsidR="00933665" w:rsidTr="004D441B">
        <w:trPr>
          <w:trHeight w:val="2761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Разработка и проведение мониторинга качества образования в рамках введения ФОП и ФАОП </w:t>
            </w:r>
            <w:r w:rsidRPr="00933665">
              <w:rPr>
                <w:spacing w:val="-4"/>
                <w:sz w:val="24"/>
                <w:lang w:val="ru-RU"/>
              </w:rPr>
              <w:t>ДО.</w:t>
            </w:r>
          </w:p>
        </w:tc>
        <w:tc>
          <w:tcPr>
            <w:tcW w:w="3293" w:type="dxa"/>
          </w:tcPr>
          <w:p w:rsidR="00933665" w:rsidRPr="00933665" w:rsidRDefault="00933665" w:rsidP="004D441B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В учреждение есть система мониторинга качества</w:t>
            </w:r>
          </w:p>
          <w:p w:rsidR="00933665" w:rsidRPr="00933665" w:rsidRDefault="00933665" w:rsidP="004D441B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образования.</w:t>
            </w:r>
          </w:p>
          <w:p w:rsidR="00933665" w:rsidRPr="00933665" w:rsidRDefault="00933665" w:rsidP="004D441B">
            <w:pPr>
              <w:pStyle w:val="TableParagraph"/>
              <w:ind w:left="106" w:right="13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Педагоги уже умеют проводить и обрабатывать </w:t>
            </w:r>
            <w:r w:rsidRPr="00933665">
              <w:rPr>
                <w:spacing w:val="-2"/>
                <w:sz w:val="24"/>
                <w:lang w:val="ru-RU"/>
              </w:rPr>
              <w:t>мониторинги.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Данная система требует корректировки и</w:t>
            </w:r>
          </w:p>
          <w:p w:rsidR="00933665" w:rsidRPr="00933665" w:rsidRDefault="00933665" w:rsidP="004D44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доработки </w:t>
            </w:r>
            <w:r w:rsidRPr="00933665">
              <w:rPr>
                <w:spacing w:val="-10"/>
                <w:sz w:val="24"/>
                <w:lang w:val="ru-RU"/>
              </w:rPr>
              <w:t>в</w:t>
            </w:r>
          </w:p>
          <w:p w:rsidR="00933665" w:rsidRPr="00933665" w:rsidRDefault="00933665" w:rsidP="004D441B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рамках введения ФОП и ФАОП ДО.</w:t>
            </w: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Педагоги готовы к принятию нового </w:t>
            </w:r>
            <w:r w:rsidRPr="00933665">
              <w:rPr>
                <w:spacing w:val="-2"/>
                <w:sz w:val="24"/>
                <w:lang w:val="ru-RU"/>
              </w:rPr>
              <w:t>мониторинга.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Требуется разработка мониторинга, так как готовых образцов нужного качества </w:t>
            </w:r>
            <w:r w:rsidRPr="00933665">
              <w:rPr>
                <w:spacing w:val="-4"/>
                <w:sz w:val="24"/>
                <w:lang w:val="ru-RU"/>
              </w:rPr>
              <w:t>нет.</w:t>
            </w:r>
          </w:p>
          <w:p w:rsidR="00933665" w:rsidRPr="00933665" w:rsidRDefault="00933665" w:rsidP="004D441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Нет региональных рекомендаций по</w:t>
            </w:r>
          </w:p>
          <w:p w:rsidR="00933665" w:rsidRPr="00933665" w:rsidRDefault="00933665" w:rsidP="004D441B">
            <w:pPr>
              <w:pStyle w:val="TableParagraph"/>
              <w:spacing w:line="242" w:lineRule="auto"/>
              <w:ind w:right="94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Мониторингу качества </w:t>
            </w:r>
            <w:r w:rsidRPr="00933665">
              <w:rPr>
                <w:spacing w:val="-2"/>
                <w:sz w:val="24"/>
                <w:lang w:val="ru-RU"/>
              </w:rPr>
              <w:t>образования.</w:t>
            </w:r>
          </w:p>
        </w:tc>
      </w:tr>
      <w:tr w:rsidR="00933665" w:rsidTr="004D441B">
        <w:trPr>
          <w:trHeight w:val="3038"/>
        </w:trPr>
        <w:tc>
          <w:tcPr>
            <w:tcW w:w="629" w:type="dxa"/>
          </w:tcPr>
          <w:p w:rsidR="00933665" w:rsidRDefault="00933665" w:rsidP="004D441B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851" w:type="dxa"/>
          </w:tcPr>
          <w:p w:rsidR="00933665" w:rsidRPr="00933665" w:rsidRDefault="00933665" w:rsidP="004D441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Наличие системы </w:t>
            </w:r>
            <w:r w:rsidRPr="00933665">
              <w:rPr>
                <w:spacing w:val="-2"/>
                <w:sz w:val="24"/>
                <w:lang w:val="ru-RU"/>
              </w:rPr>
              <w:t>методического сопровождения</w:t>
            </w:r>
          </w:p>
          <w:p w:rsidR="00933665" w:rsidRPr="00933665" w:rsidRDefault="00933665" w:rsidP="004D441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реализации «Закона об образовании РФ», введения ФОП и ФАОП </w:t>
            </w:r>
            <w:r w:rsidRPr="00933665">
              <w:rPr>
                <w:spacing w:val="-4"/>
                <w:sz w:val="24"/>
                <w:lang w:val="ru-RU"/>
              </w:rPr>
              <w:t>ДО.</w:t>
            </w:r>
          </w:p>
        </w:tc>
        <w:tc>
          <w:tcPr>
            <w:tcW w:w="3293" w:type="dxa"/>
          </w:tcPr>
          <w:p w:rsidR="00933665" w:rsidRPr="00933665" w:rsidRDefault="00933665" w:rsidP="004D441B">
            <w:pPr>
              <w:pStyle w:val="TableParagraph"/>
              <w:ind w:left="106" w:right="547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Практически разработана план – программа </w:t>
            </w:r>
            <w:r w:rsidRPr="00933665">
              <w:rPr>
                <w:spacing w:val="-2"/>
                <w:sz w:val="24"/>
                <w:lang w:val="ru-RU"/>
              </w:rPr>
              <w:t>методического</w:t>
            </w:r>
          </w:p>
          <w:p w:rsidR="00933665" w:rsidRPr="00933665" w:rsidRDefault="00933665" w:rsidP="004D441B">
            <w:pPr>
              <w:pStyle w:val="TableParagraph"/>
              <w:ind w:left="106" w:right="592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сопровождения введения ФОП и ФАОП ДО.</w:t>
            </w:r>
          </w:p>
        </w:tc>
        <w:tc>
          <w:tcPr>
            <w:tcW w:w="2962" w:type="dxa"/>
          </w:tcPr>
          <w:p w:rsidR="00933665" w:rsidRPr="00933665" w:rsidRDefault="00933665" w:rsidP="004D441B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Слишком разный уровень </w:t>
            </w:r>
            <w:r w:rsidRPr="00933665">
              <w:rPr>
                <w:spacing w:val="-2"/>
                <w:sz w:val="24"/>
                <w:lang w:val="ru-RU"/>
              </w:rPr>
              <w:t xml:space="preserve">профессиональной компетентности </w:t>
            </w:r>
            <w:r w:rsidRPr="00933665">
              <w:rPr>
                <w:sz w:val="24"/>
                <w:lang w:val="ru-RU"/>
              </w:rPr>
              <w:t>педагогов.</w:t>
            </w:r>
          </w:p>
          <w:p w:rsidR="00933665" w:rsidRPr="00933665" w:rsidRDefault="00933665" w:rsidP="004D441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Реализация</w:t>
            </w:r>
          </w:p>
          <w:p w:rsidR="00933665" w:rsidRPr="00933665" w:rsidRDefault="00933665" w:rsidP="004D441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933665" w:rsidRPr="00933665" w:rsidRDefault="00933665" w:rsidP="004D441B">
            <w:pPr>
              <w:pStyle w:val="TableParagraph"/>
              <w:spacing w:line="242" w:lineRule="auto"/>
              <w:ind w:right="20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программ в соответствии с ФОП и ФАОП ДО</w:t>
            </w:r>
          </w:p>
          <w:p w:rsidR="00933665" w:rsidRDefault="00933665" w:rsidP="004D44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началась только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73" w:type="dxa"/>
          </w:tcPr>
          <w:p w:rsidR="00933665" w:rsidRPr="00933665" w:rsidRDefault="00933665" w:rsidP="004D441B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Сформирована </w:t>
            </w:r>
            <w:r w:rsidRPr="00933665">
              <w:rPr>
                <w:sz w:val="24"/>
                <w:lang w:val="ru-RU"/>
              </w:rPr>
              <w:t xml:space="preserve">установка педагогов </w:t>
            </w:r>
            <w:r w:rsidRPr="00933665">
              <w:rPr>
                <w:spacing w:val="-6"/>
                <w:sz w:val="24"/>
                <w:lang w:val="ru-RU"/>
              </w:rPr>
              <w:t xml:space="preserve">на </w:t>
            </w:r>
            <w:r w:rsidRPr="00933665">
              <w:rPr>
                <w:spacing w:val="-2"/>
                <w:sz w:val="24"/>
                <w:lang w:val="ru-RU"/>
              </w:rPr>
              <w:t xml:space="preserve">профессиональный </w:t>
            </w:r>
            <w:r w:rsidRPr="00933665">
              <w:rPr>
                <w:spacing w:val="-4"/>
                <w:sz w:val="24"/>
                <w:lang w:val="ru-RU"/>
              </w:rPr>
              <w:t>рост.</w:t>
            </w:r>
          </w:p>
        </w:tc>
        <w:tc>
          <w:tcPr>
            <w:tcW w:w="3356" w:type="dxa"/>
          </w:tcPr>
          <w:p w:rsidR="00933665" w:rsidRPr="00933665" w:rsidRDefault="00933665" w:rsidP="004D441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33665" w:rsidRDefault="00933665" w:rsidP="00933665">
      <w:pPr>
        <w:pStyle w:val="TableParagraph"/>
        <w:rPr>
          <w:sz w:val="24"/>
        </w:rPr>
        <w:sectPr w:rsidR="00933665">
          <w:footerReference w:type="default" r:id="rId20"/>
          <w:pgSz w:w="16840" w:h="11920" w:orient="landscape"/>
          <w:pgMar w:top="380" w:right="566" w:bottom="280" w:left="566" w:header="0" w:footer="0" w:gutter="0"/>
          <w:cols w:space="720"/>
        </w:sectPr>
      </w:pPr>
    </w:p>
    <w:p w:rsidR="00933665" w:rsidRDefault="00933665" w:rsidP="00933665">
      <w:pPr>
        <w:pStyle w:val="af1"/>
        <w:spacing w:before="5"/>
        <w:rPr>
          <w:i/>
          <w:sz w:val="2"/>
        </w:rPr>
      </w:pPr>
    </w:p>
    <w:tbl>
      <w:tblPr>
        <w:tblStyle w:val="TableNormal"/>
        <w:tblpPr w:leftFromText="180" w:rightFromText="180" w:horzAnchor="margin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510FD5">
        <w:trPr>
          <w:trHeight w:val="1930"/>
        </w:trPr>
        <w:tc>
          <w:tcPr>
            <w:tcW w:w="629" w:type="dxa"/>
          </w:tcPr>
          <w:p w:rsidR="00933665" w:rsidRPr="00933665" w:rsidRDefault="00933665" w:rsidP="00510FD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сентября 2023г., поэтому у педагогов еще не сложилось полное</w:t>
            </w:r>
          </w:p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представление и видение реализации программ в соответствии с ФОП и</w:t>
            </w:r>
          </w:p>
          <w:p w:rsidR="00933665" w:rsidRDefault="00933665" w:rsidP="00510F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2473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665" w:rsidTr="00510FD5">
        <w:trPr>
          <w:trHeight w:val="3312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Наличие</w:t>
            </w:r>
          </w:p>
          <w:p w:rsidR="00933665" w:rsidRPr="00933665" w:rsidRDefault="00933665" w:rsidP="00510FD5">
            <w:pPr>
              <w:pStyle w:val="TableParagraph"/>
              <w:spacing w:before="2"/>
              <w:ind w:left="100" w:right="241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образовательных </w:t>
            </w:r>
            <w:r w:rsidRPr="00933665">
              <w:rPr>
                <w:sz w:val="24"/>
                <w:lang w:val="ru-RU"/>
              </w:rPr>
              <w:t>программ в соответствии с ФОП и ФАОП ДО.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spacing w:line="242" w:lineRule="auto"/>
              <w:ind w:left="106" w:right="63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Разработаны следующие </w:t>
            </w:r>
            <w:r w:rsidRPr="00933665">
              <w:rPr>
                <w:spacing w:val="-2"/>
                <w:sz w:val="24"/>
                <w:lang w:val="ru-RU"/>
              </w:rPr>
              <w:t>программы:</w:t>
            </w:r>
          </w:p>
          <w:p w:rsidR="00933665" w:rsidRPr="00933665" w:rsidRDefault="00933665" w:rsidP="00510FD5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933665" w:rsidRPr="00933665" w:rsidRDefault="00933665" w:rsidP="00510FD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программа, АОП для детей с ТНР, АОП для детей с ЗПР, АОП для детей слабослышащих.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Большой тематический план работы, введение новых образовательных событий возможно</w:t>
            </w:r>
          </w:p>
          <w:p w:rsidR="00933665" w:rsidRDefault="00933665" w:rsidP="00510FD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потребует пересмотра и </w:t>
            </w:r>
            <w:r>
              <w:rPr>
                <w:spacing w:val="-2"/>
                <w:sz w:val="24"/>
              </w:rPr>
              <w:t>корректировки.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Педагоги активно участвуют в </w:t>
            </w:r>
            <w:r w:rsidRPr="00933665">
              <w:rPr>
                <w:spacing w:val="-2"/>
                <w:sz w:val="24"/>
                <w:lang w:val="ru-RU"/>
              </w:rPr>
              <w:t>обсуждении</w:t>
            </w:r>
          </w:p>
          <w:p w:rsidR="00933665" w:rsidRPr="00933665" w:rsidRDefault="00933665" w:rsidP="00510FD5">
            <w:pPr>
              <w:pStyle w:val="TableParagraph"/>
              <w:ind w:right="54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образовательных </w:t>
            </w:r>
            <w:r w:rsidRPr="00933665">
              <w:rPr>
                <w:sz w:val="24"/>
                <w:lang w:val="ru-RU"/>
              </w:rPr>
              <w:t>программ ДО и заинтересованы в</w:t>
            </w:r>
          </w:p>
          <w:p w:rsidR="00933665" w:rsidRPr="00933665" w:rsidRDefault="00933665" w:rsidP="00510FD5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том, чтобы она была </w:t>
            </w:r>
            <w:r w:rsidRPr="00933665">
              <w:rPr>
                <w:spacing w:val="-2"/>
                <w:sz w:val="24"/>
                <w:lang w:val="ru-RU"/>
              </w:rPr>
              <w:t xml:space="preserve">максимально </w:t>
            </w:r>
            <w:r w:rsidRPr="00933665">
              <w:rPr>
                <w:sz w:val="24"/>
                <w:lang w:val="ru-RU"/>
              </w:rPr>
              <w:t>приближена к реальной работе</w:t>
            </w:r>
          </w:p>
          <w:p w:rsidR="00933665" w:rsidRDefault="00933665" w:rsidP="00510F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Отсутствие финансирования в рамках программ в соответствии с ФОП и ФАОП </w:t>
            </w:r>
            <w:r w:rsidRPr="00933665">
              <w:rPr>
                <w:spacing w:val="-4"/>
                <w:sz w:val="24"/>
                <w:lang w:val="ru-RU"/>
              </w:rPr>
              <w:t>ДО.</w:t>
            </w:r>
          </w:p>
        </w:tc>
      </w:tr>
      <w:tr w:rsidR="00933665" w:rsidTr="00510FD5">
        <w:trPr>
          <w:trHeight w:val="5247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Наличие и качество системы организации работы ППк , </w:t>
            </w:r>
            <w:r w:rsidRPr="00933665">
              <w:rPr>
                <w:spacing w:val="-2"/>
                <w:sz w:val="24"/>
                <w:lang w:val="ru-RU"/>
              </w:rPr>
              <w:t>организация</w:t>
            </w:r>
          </w:p>
          <w:p w:rsidR="00933665" w:rsidRPr="00933665" w:rsidRDefault="00933665" w:rsidP="00510FD5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коррекционного и </w:t>
            </w:r>
            <w:r w:rsidRPr="00933665">
              <w:rPr>
                <w:spacing w:val="-2"/>
                <w:sz w:val="24"/>
                <w:lang w:val="ru-RU"/>
              </w:rPr>
              <w:t xml:space="preserve">инклюзивного </w:t>
            </w:r>
            <w:r w:rsidRPr="00933665">
              <w:rPr>
                <w:sz w:val="24"/>
                <w:lang w:val="ru-RU"/>
              </w:rPr>
              <w:t>образования в</w:t>
            </w:r>
          </w:p>
          <w:p w:rsidR="00933665" w:rsidRPr="00933665" w:rsidRDefault="00933665" w:rsidP="00510FD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учреждении.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spacing w:line="242" w:lineRule="auto"/>
              <w:ind w:left="106" w:right="135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В учреждении была отработана </w:t>
            </w:r>
            <w:r w:rsidRPr="00933665">
              <w:rPr>
                <w:spacing w:val="-2"/>
                <w:sz w:val="24"/>
                <w:lang w:val="ru-RU"/>
              </w:rPr>
              <w:t>система</w:t>
            </w:r>
          </w:p>
          <w:p w:rsidR="00933665" w:rsidRPr="00933665" w:rsidRDefault="00933665" w:rsidP="00510FD5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организации работы </w:t>
            </w:r>
            <w:r w:rsidRPr="00933665">
              <w:rPr>
                <w:spacing w:val="-4"/>
                <w:sz w:val="24"/>
                <w:lang w:val="ru-RU"/>
              </w:rPr>
              <w:t>ППк.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В связи с обновлением педагогического состава узкими специалистами, требуется</w:t>
            </w:r>
          </w:p>
          <w:p w:rsidR="00933665" w:rsidRPr="00933665" w:rsidRDefault="00933665" w:rsidP="00510FD5">
            <w:pPr>
              <w:pStyle w:val="TableParagraph"/>
              <w:spacing w:line="237" w:lineRule="auto"/>
              <w:ind w:right="842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выработка системы работы ППК.</w:t>
            </w:r>
          </w:p>
          <w:p w:rsidR="00933665" w:rsidRPr="00933665" w:rsidRDefault="00933665" w:rsidP="00510FD5">
            <w:pPr>
              <w:pStyle w:val="TableParagraph"/>
              <w:spacing w:before="1"/>
              <w:ind w:right="10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Требуется отработка новых подходов к организации работы групп </w:t>
            </w:r>
            <w:r w:rsidRPr="00933665">
              <w:rPr>
                <w:spacing w:val="-2"/>
                <w:sz w:val="24"/>
                <w:lang w:val="ru-RU"/>
              </w:rPr>
              <w:t>компенсирующей</w:t>
            </w:r>
          </w:p>
          <w:p w:rsidR="00933665" w:rsidRPr="00933665" w:rsidRDefault="00933665" w:rsidP="00510FD5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направленности в рамках </w:t>
            </w:r>
            <w:r w:rsidRPr="00933665">
              <w:rPr>
                <w:spacing w:val="-2"/>
                <w:sz w:val="24"/>
                <w:lang w:val="ru-RU"/>
              </w:rPr>
              <w:t>реализации адаптированных</w:t>
            </w:r>
          </w:p>
          <w:p w:rsidR="00933665" w:rsidRPr="00933665" w:rsidRDefault="00933665" w:rsidP="00510FD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933665" w:rsidRPr="00933665" w:rsidRDefault="00933665" w:rsidP="00510FD5">
            <w:pPr>
              <w:pStyle w:val="TableParagraph"/>
              <w:spacing w:before="2"/>
              <w:ind w:right="20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программ в соответствии с ФАОП ДО.</w:t>
            </w:r>
          </w:p>
          <w:p w:rsidR="00933665" w:rsidRPr="00933665" w:rsidRDefault="00933665" w:rsidP="00510FD5">
            <w:pPr>
              <w:pStyle w:val="TableParagraph"/>
              <w:spacing w:line="274" w:lineRule="exact"/>
              <w:ind w:right="307"/>
              <w:rPr>
                <w:sz w:val="24"/>
                <w:lang w:val="ru-RU"/>
              </w:rPr>
            </w:pP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Системная работа </w:t>
            </w:r>
            <w:r w:rsidRPr="00933665">
              <w:rPr>
                <w:spacing w:val="-4"/>
                <w:sz w:val="24"/>
                <w:lang w:val="ru-RU"/>
              </w:rPr>
              <w:t>ППК.</w:t>
            </w:r>
          </w:p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Реализация адаптированных программ.</w:t>
            </w: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ind w:right="660"/>
              <w:rPr>
                <w:sz w:val="24"/>
                <w:lang w:val="ru-RU"/>
              </w:rPr>
            </w:pPr>
          </w:p>
        </w:tc>
      </w:tr>
    </w:tbl>
    <w:p w:rsidR="00933665" w:rsidRDefault="00933665" w:rsidP="00933665">
      <w:pPr>
        <w:pStyle w:val="TableParagraph"/>
        <w:rPr>
          <w:sz w:val="24"/>
        </w:rPr>
        <w:sectPr w:rsidR="00933665">
          <w:footerReference w:type="default" r:id="rId21"/>
          <w:pgSz w:w="16840" w:h="11920" w:orient="landscape"/>
          <w:pgMar w:top="380" w:right="566" w:bottom="280" w:left="566" w:header="0" w:footer="0" w:gutter="0"/>
          <w:cols w:space="720"/>
        </w:sectPr>
      </w:pPr>
    </w:p>
    <w:p w:rsidR="00933665" w:rsidRDefault="00933665" w:rsidP="00933665">
      <w:pPr>
        <w:pStyle w:val="af1"/>
        <w:spacing w:before="5"/>
        <w:rPr>
          <w:i/>
          <w:sz w:val="2"/>
        </w:rPr>
      </w:pPr>
    </w:p>
    <w:tbl>
      <w:tblPr>
        <w:tblStyle w:val="TableNormal"/>
        <w:tblpPr w:leftFromText="180" w:rightFromText="180" w:horzAnchor="margin" w:tblpY="4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851"/>
        <w:gridCol w:w="3293"/>
        <w:gridCol w:w="2962"/>
        <w:gridCol w:w="2473"/>
        <w:gridCol w:w="3356"/>
      </w:tblGrid>
      <w:tr w:rsidR="00933665" w:rsidTr="00510FD5">
        <w:trPr>
          <w:trHeight w:val="1104"/>
        </w:trPr>
        <w:tc>
          <w:tcPr>
            <w:tcW w:w="629" w:type="dxa"/>
          </w:tcPr>
          <w:p w:rsidR="00933665" w:rsidRPr="00933665" w:rsidRDefault="00933665" w:rsidP="00510FD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spacing w:line="237" w:lineRule="auto"/>
              <w:ind w:left="0" w:right="100"/>
              <w:rPr>
                <w:sz w:val="24"/>
                <w:lang w:val="ru-RU"/>
              </w:rPr>
            </w:pPr>
          </w:p>
          <w:p w:rsidR="00933665" w:rsidRDefault="00933665" w:rsidP="00510F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Повышенная нагрузка на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473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</w:tcPr>
          <w:p w:rsidR="00933665" w:rsidRDefault="00933665" w:rsidP="00510FD5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665" w:rsidTr="00510FD5">
        <w:trPr>
          <w:trHeight w:val="5521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ind w:left="10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Наличие и качество взаимодействия по </w:t>
            </w:r>
            <w:r w:rsidRPr="00933665">
              <w:rPr>
                <w:spacing w:val="-2"/>
                <w:sz w:val="24"/>
                <w:lang w:val="ru-RU"/>
              </w:rPr>
              <w:t>обеспечению</w:t>
            </w:r>
          </w:p>
          <w:p w:rsidR="00933665" w:rsidRPr="00933665" w:rsidRDefault="00933665" w:rsidP="00510FD5">
            <w:pPr>
              <w:pStyle w:val="TableParagraph"/>
              <w:ind w:left="100" w:right="153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преемственности </w:t>
            </w:r>
            <w:r w:rsidRPr="00933665">
              <w:rPr>
                <w:sz w:val="24"/>
                <w:lang w:val="ru-RU"/>
              </w:rPr>
              <w:t xml:space="preserve">начального и </w:t>
            </w:r>
            <w:r w:rsidRPr="00933665">
              <w:rPr>
                <w:spacing w:val="-2"/>
                <w:sz w:val="24"/>
                <w:lang w:val="ru-RU"/>
              </w:rPr>
              <w:t>дошкольного</w:t>
            </w:r>
          </w:p>
          <w:p w:rsidR="00933665" w:rsidRPr="00933665" w:rsidRDefault="00933665" w:rsidP="00510FD5">
            <w:pPr>
              <w:pStyle w:val="TableParagraph"/>
              <w:ind w:left="100" w:right="15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образования в условиях реализации ФГОС, ФОП и ФАОП ДО.</w:t>
            </w:r>
          </w:p>
        </w:tc>
        <w:tc>
          <w:tcPr>
            <w:tcW w:w="3293" w:type="dxa"/>
          </w:tcPr>
          <w:p w:rsidR="00933665" w:rsidRDefault="00933665" w:rsidP="00510FD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 ДОУ </w:t>
            </w:r>
            <w:r>
              <w:rPr>
                <w:spacing w:val="-2"/>
                <w:sz w:val="24"/>
                <w:u w:val="single"/>
              </w:rPr>
              <w:t>проводятся:</w:t>
            </w:r>
          </w:p>
          <w:p w:rsidR="00933665" w:rsidRPr="00933665" w:rsidRDefault="00933665" w:rsidP="00510FD5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right="201" w:firstLine="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итоговая диагностика психологической готовности детей к школе;</w:t>
            </w:r>
          </w:p>
          <w:p w:rsidR="00933665" w:rsidRDefault="00933665" w:rsidP="00510FD5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before="1"/>
              <w:ind w:right="245" w:firstLine="0"/>
              <w:rPr>
                <w:sz w:val="24"/>
              </w:rPr>
            </w:pPr>
            <w:r>
              <w:rPr>
                <w:sz w:val="24"/>
              </w:rPr>
              <w:t>с родителями выпускников проводится собрание</w:t>
            </w:r>
          </w:p>
          <w:p w:rsidR="00933665" w:rsidRPr="00933665" w:rsidRDefault="00933665" w:rsidP="00510FD5">
            <w:pPr>
              <w:pStyle w:val="TableParagraph"/>
              <w:ind w:left="106" w:right="231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«Психологическая </w:t>
            </w:r>
            <w:r w:rsidRPr="00933665">
              <w:rPr>
                <w:sz w:val="24"/>
                <w:lang w:val="ru-RU"/>
              </w:rPr>
              <w:t>готовность детей к школе и родителей к поступлению в школу ребенка»;</w:t>
            </w:r>
          </w:p>
          <w:p w:rsidR="00933665" w:rsidRPr="00933665" w:rsidRDefault="00933665" w:rsidP="00510FD5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before="1"/>
              <w:ind w:right="177" w:firstLine="0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проводится </w:t>
            </w:r>
            <w:r w:rsidRPr="00933665">
              <w:rPr>
                <w:sz w:val="24"/>
                <w:lang w:val="ru-RU"/>
              </w:rPr>
              <w:t xml:space="preserve">консультирование родителей по подготовке детей к </w:t>
            </w:r>
            <w:r w:rsidRPr="00933665">
              <w:rPr>
                <w:spacing w:val="-4"/>
                <w:sz w:val="24"/>
                <w:lang w:val="ru-RU"/>
              </w:rPr>
              <w:t>школе;</w:t>
            </w:r>
          </w:p>
          <w:p w:rsidR="00933665" w:rsidRDefault="00933665" w:rsidP="00510FD5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 xml:space="preserve">проводится экскурсия в </w:t>
            </w:r>
            <w:r>
              <w:rPr>
                <w:spacing w:val="-2"/>
                <w:sz w:val="24"/>
              </w:rPr>
              <w:t>школу;</w:t>
            </w:r>
          </w:p>
          <w:p w:rsidR="00933665" w:rsidRPr="00933665" w:rsidRDefault="00933665" w:rsidP="00510FD5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right="139" w:firstLine="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заключен договор о сетевом сотрудничестве, составлен план работы по</w:t>
            </w:r>
          </w:p>
          <w:p w:rsidR="00933665" w:rsidRPr="00933665" w:rsidRDefault="00933665" w:rsidP="00510FD5">
            <w:pPr>
              <w:pStyle w:val="TableParagraph"/>
              <w:ind w:left="106" w:right="741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взаимодействию между садом и школой.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ind w:right="658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Многие формы взаимодействия со школой ушли после </w:t>
            </w:r>
            <w:r w:rsidRPr="00933665">
              <w:rPr>
                <w:spacing w:val="-2"/>
                <w:sz w:val="24"/>
                <w:lang w:val="ru-RU"/>
              </w:rPr>
              <w:t>пандемии.</w:t>
            </w:r>
          </w:p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Учителя неохотно идут на контакт из-за большой </w:t>
            </w:r>
            <w:r w:rsidRPr="00933665">
              <w:rPr>
                <w:spacing w:val="-2"/>
                <w:sz w:val="24"/>
                <w:lang w:val="ru-RU"/>
              </w:rPr>
              <w:t>загруженности.</w:t>
            </w: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У</w:t>
            </w:r>
            <w:r w:rsidRPr="00933665">
              <w:rPr>
                <w:spacing w:val="-2"/>
                <w:sz w:val="24"/>
                <w:lang w:val="ru-RU"/>
              </w:rPr>
              <w:t xml:space="preserve"> педагогов</w:t>
            </w:r>
          </w:p>
          <w:p w:rsidR="00933665" w:rsidRPr="00933665" w:rsidRDefault="00933665" w:rsidP="00510FD5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учреждения и школы есть желание восстановить все </w:t>
            </w:r>
            <w:r w:rsidRPr="00933665">
              <w:rPr>
                <w:spacing w:val="-2"/>
                <w:sz w:val="24"/>
                <w:lang w:val="ru-RU"/>
              </w:rPr>
              <w:t>формы взаимодействия.</w:t>
            </w: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Проблема </w:t>
            </w:r>
            <w:r w:rsidRPr="00933665">
              <w:rPr>
                <w:spacing w:val="-2"/>
                <w:sz w:val="24"/>
                <w:lang w:val="ru-RU"/>
              </w:rPr>
              <w:t>отработки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преемственности на уровне программ и технологий.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Проблема адаптации детей с  ОВЗ в начальной школе.</w:t>
            </w:r>
          </w:p>
        </w:tc>
      </w:tr>
      <w:tr w:rsidR="00933665" w:rsidTr="00510FD5">
        <w:trPr>
          <w:trHeight w:val="556"/>
        </w:trPr>
        <w:tc>
          <w:tcPr>
            <w:tcW w:w="629" w:type="dxa"/>
          </w:tcPr>
          <w:p w:rsidR="00933665" w:rsidRDefault="00933665" w:rsidP="00510FD5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2851" w:type="dxa"/>
          </w:tcPr>
          <w:p w:rsidR="00933665" w:rsidRPr="00933665" w:rsidRDefault="00933665" w:rsidP="00510FD5">
            <w:pPr>
              <w:pStyle w:val="TableParagraph"/>
              <w:ind w:left="100" w:right="153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Наличие и качество сетевого взаимодействия с учреждениями дополнительного и общего образования в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left="100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рамках введения ФОП и ФАОП ДО.</w:t>
            </w:r>
          </w:p>
        </w:tc>
        <w:tc>
          <w:tcPr>
            <w:tcW w:w="3293" w:type="dxa"/>
          </w:tcPr>
          <w:p w:rsidR="00933665" w:rsidRPr="00933665" w:rsidRDefault="00933665" w:rsidP="00510FD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Сетевое взаимодействие организовано качественно с ДЮСШ (спортивные мероприятия, занятия с инструктором, сдача ГТО),  ДК «Энергетик» (фестивали, мероприятия, экскурсии, просмотры мультфильмов), городской детской библиотекой</w:t>
            </w:r>
          </w:p>
          <w:p w:rsidR="00933665" w:rsidRPr="005F2F06" w:rsidRDefault="00933665" w:rsidP="00510FD5">
            <w:pPr>
              <w:pStyle w:val="TableParagraph"/>
              <w:spacing w:line="242" w:lineRule="auto"/>
              <w:ind w:left="106" w:right="556"/>
              <w:rPr>
                <w:sz w:val="24"/>
                <w:lang w:val="ru-RU"/>
              </w:rPr>
            </w:pPr>
            <w:r w:rsidRPr="005F2F06">
              <w:rPr>
                <w:sz w:val="24"/>
                <w:lang w:val="ru-RU"/>
              </w:rPr>
              <w:t>(различные мероприятия, экскурсии), с Домом</w:t>
            </w:r>
          </w:p>
          <w:p w:rsidR="00510FD5" w:rsidRDefault="00933665" w:rsidP="00510FD5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детского творчества (кружки </w:t>
            </w:r>
          </w:p>
          <w:p w:rsidR="00510FD5" w:rsidRDefault="00510FD5" w:rsidP="00510FD5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</w:p>
          <w:p w:rsidR="00510FD5" w:rsidRDefault="00510FD5" w:rsidP="00510FD5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</w:p>
          <w:p w:rsidR="00510FD5" w:rsidRDefault="00933665" w:rsidP="00510FD5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«Живопись с 0», «Изонить», </w:t>
            </w:r>
          </w:p>
          <w:p w:rsidR="00933665" w:rsidRPr="00933665" w:rsidRDefault="00933665" w:rsidP="00510FD5">
            <w:pPr>
              <w:pStyle w:val="TableParagraph"/>
              <w:spacing w:line="242" w:lineRule="auto"/>
              <w:ind w:left="106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>«Юный столяр»</w:t>
            </w:r>
            <w:r w:rsidRPr="00933665">
              <w:rPr>
                <w:spacing w:val="-2"/>
                <w:sz w:val="24"/>
                <w:lang w:val="ru-RU"/>
              </w:rPr>
              <w:t>).</w:t>
            </w:r>
          </w:p>
        </w:tc>
        <w:tc>
          <w:tcPr>
            <w:tcW w:w="2962" w:type="dxa"/>
          </w:tcPr>
          <w:p w:rsidR="00933665" w:rsidRPr="00933665" w:rsidRDefault="00933665" w:rsidP="00510FD5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lastRenderedPageBreak/>
              <w:t xml:space="preserve">В штате нет единиц </w:t>
            </w:r>
            <w:r w:rsidRPr="00933665">
              <w:rPr>
                <w:spacing w:val="-2"/>
                <w:sz w:val="24"/>
                <w:lang w:val="ru-RU"/>
              </w:rPr>
              <w:t>педагогов дополнительного</w:t>
            </w:r>
          </w:p>
          <w:p w:rsidR="00933665" w:rsidRDefault="00933665" w:rsidP="00510F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933665" w:rsidRDefault="00933665" w:rsidP="00510FD5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473" w:type="dxa"/>
          </w:tcPr>
          <w:p w:rsidR="00933665" w:rsidRPr="00933665" w:rsidRDefault="00933665" w:rsidP="00510FD5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933665">
              <w:rPr>
                <w:sz w:val="24"/>
                <w:lang w:val="ru-RU"/>
              </w:rPr>
              <w:t xml:space="preserve">Большой спектр </w:t>
            </w:r>
            <w:r w:rsidRPr="00933665">
              <w:rPr>
                <w:spacing w:val="-2"/>
                <w:sz w:val="24"/>
                <w:lang w:val="ru-RU"/>
              </w:rPr>
              <w:t>услуг дополнительного образования</w:t>
            </w:r>
          </w:p>
          <w:p w:rsidR="00933665" w:rsidRPr="00933665" w:rsidRDefault="00933665" w:rsidP="00510FD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>различной</w:t>
            </w:r>
          </w:p>
          <w:p w:rsidR="00933665" w:rsidRDefault="00933665" w:rsidP="00510F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направленности. </w:t>
            </w:r>
          </w:p>
          <w:p w:rsidR="00933665" w:rsidRDefault="00933665" w:rsidP="00510FD5">
            <w:pPr>
              <w:pStyle w:val="TableParagraph"/>
              <w:spacing w:line="274" w:lineRule="exact"/>
              <w:ind w:right="516"/>
              <w:rPr>
                <w:sz w:val="24"/>
              </w:rPr>
            </w:pPr>
          </w:p>
        </w:tc>
        <w:tc>
          <w:tcPr>
            <w:tcW w:w="3356" w:type="dxa"/>
          </w:tcPr>
          <w:p w:rsidR="00933665" w:rsidRPr="00933665" w:rsidRDefault="00933665" w:rsidP="00510FD5">
            <w:pPr>
              <w:pStyle w:val="TableParagraph"/>
              <w:rPr>
                <w:sz w:val="24"/>
                <w:lang w:val="ru-RU"/>
              </w:rPr>
            </w:pPr>
            <w:r w:rsidRPr="00933665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933665">
              <w:rPr>
                <w:sz w:val="24"/>
                <w:lang w:val="ru-RU"/>
              </w:rPr>
              <w:t>дополнительного образования во время образовательного процесса в учреждении.</w:t>
            </w:r>
          </w:p>
        </w:tc>
      </w:tr>
    </w:tbl>
    <w:p w:rsidR="00933665" w:rsidRDefault="00933665" w:rsidP="00933665">
      <w:pPr>
        <w:pStyle w:val="af1"/>
        <w:ind w:left="456" w:right="1436" w:firstLine="983"/>
        <w:jc w:val="both"/>
        <w:rPr>
          <w:sz w:val="28"/>
          <w:szCs w:val="28"/>
        </w:rPr>
      </w:pPr>
    </w:p>
    <w:p w:rsidR="00510FD5" w:rsidRDefault="00510FD5" w:rsidP="00933665">
      <w:pPr>
        <w:pStyle w:val="af1"/>
        <w:ind w:left="456" w:right="1436" w:firstLine="983"/>
        <w:jc w:val="both"/>
        <w:rPr>
          <w:sz w:val="28"/>
          <w:szCs w:val="28"/>
        </w:rPr>
      </w:pPr>
    </w:p>
    <w:p w:rsidR="00510FD5" w:rsidRDefault="00510FD5" w:rsidP="00933665">
      <w:pPr>
        <w:pStyle w:val="af1"/>
        <w:ind w:left="456" w:right="1436" w:firstLine="983"/>
        <w:jc w:val="both"/>
        <w:rPr>
          <w:sz w:val="28"/>
          <w:szCs w:val="28"/>
        </w:rPr>
      </w:pPr>
    </w:p>
    <w:p w:rsidR="00510FD5" w:rsidRDefault="00510FD5" w:rsidP="00933665">
      <w:pPr>
        <w:pStyle w:val="af1"/>
        <w:ind w:left="456" w:right="1436" w:firstLine="983"/>
        <w:jc w:val="both"/>
        <w:rPr>
          <w:sz w:val="28"/>
          <w:szCs w:val="28"/>
        </w:rPr>
      </w:pPr>
    </w:p>
    <w:p w:rsidR="00933665" w:rsidRPr="00933665" w:rsidRDefault="00933665" w:rsidP="00933665">
      <w:pPr>
        <w:pStyle w:val="af1"/>
        <w:ind w:left="456" w:right="1436" w:firstLine="983"/>
        <w:jc w:val="both"/>
        <w:rPr>
          <w:sz w:val="28"/>
          <w:szCs w:val="28"/>
        </w:rPr>
      </w:pPr>
      <w:r w:rsidRPr="00933665">
        <w:rPr>
          <w:sz w:val="28"/>
          <w:szCs w:val="28"/>
        </w:rPr>
        <w:t>Таким образом, проблемно-аналитический анализ дал возможность увидеть сильные и слабые стороны в деятельности учреждения и обозначить точки развития учреждения на перспективу. Вместе с тем анализ показал, что необходимо продолжить работу по созданию и модернизации всех видов ресурсов, необходимых для повышения эффективности деятельности дошкольной образовательной организации в соответствии с требованиями ФГОС дошкольного образования к условиям реализации образовательных программ в соответствии с ФОП и ФАОП ДО.</w:t>
      </w:r>
    </w:p>
    <w:p w:rsidR="00933665" w:rsidRDefault="00933665" w:rsidP="00933665">
      <w:pPr>
        <w:pStyle w:val="TableParagraph"/>
        <w:ind w:left="0"/>
        <w:rPr>
          <w:sz w:val="24"/>
        </w:rPr>
        <w:sectPr w:rsidR="00933665">
          <w:footerReference w:type="default" r:id="rId22"/>
          <w:pgSz w:w="16840" w:h="11920" w:orient="landscape"/>
          <w:pgMar w:top="380" w:right="566" w:bottom="280" w:left="566" w:header="0" w:footer="0" w:gutter="0"/>
          <w:cols w:space="720"/>
        </w:sectPr>
      </w:pPr>
    </w:p>
    <w:p w:rsidR="00933665" w:rsidRPr="009B2E01" w:rsidRDefault="00933665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Раздел 4. Концепция развития ДОУ</w:t>
      </w:r>
    </w:p>
    <w:p w:rsidR="00DD5AB8" w:rsidRPr="009B2E01" w:rsidRDefault="00DD5AB8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самостановлению.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 этой связи перед практическими работниками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ребенка с проблемами здоровья.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Методологическую основу концепции составили положения, представленные в работах Л.С. Выгодского, В.В. Давыдова, А.Н. Леонтьева, А.В. Петровского, Ю.Ф. Змановского.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Проектирование личностно-ориентированной образовательно-оздоровительной системы начинается с выбора и осмысления базовых ценностей, которые отражают потребности и интересы развивающейся личности, связывают образовательный процесс с социокультурным окружением, задают ориентиры развития образовательного учреждения в оптимальном направлении.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целостного освоения мира ребенком.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Ценность здоровья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валеологической грамотности.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</w:t>
      </w:r>
      <w:r w:rsidRPr="009B2E01">
        <w:rPr>
          <w:rFonts w:ascii="Times New Roman" w:hAnsi="Times New Roman"/>
          <w:sz w:val="28"/>
          <w:szCs w:val="28"/>
        </w:rPr>
        <w:lastRenderedPageBreak/>
        <w:t>потребностей, формируется в условиях личностного выбора готовность детей к саморазвитию и самообразованию.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Ценность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Проектируемая нами </w:t>
      </w:r>
      <w:r w:rsidRPr="009B2E01">
        <w:rPr>
          <w:rFonts w:ascii="Times New Roman" w:hAnsi="Times New Roman"/>
          <w:b/>
          <w:sz w:val="28"/>
          <w:szCs w:val="28"/>
        </w:rPr>
        <w:t>модель образовательного процесса</w:t>
      </w:r>
      <w:r w:rsidRPr="009B2E01">
        <w:rPr>
          <w:rFonts w:ascii="Times New Roman" w:hAnsi="Times New Roman"/>
          <w:sz w:val="28"/>
          <w:szCs w:val="28"/>
        </w:rPr>
        <w:t xml:space="preserve"> определяется концепцией, </w:t>
      </w:r>
      <w:r w:rsidRPr="009B2E01">
        <w:rPr>
          <w:rFonts w:ascii="Times New Roman" w:hAnsi="Times New Roman"/>
          <w:b/>
          <w:sz w:val="28"/>
          <w:szCs w:val="28"/>
        </w:rPr>
        <w:t>основные идеи</w:t>
      </w:r>
      <w:r w:rsidRPr="009B2E01">
        <w:rPr>
          <w:rFonts w:ascii="Times New Roman" w:hAnsi="Times New Roman"/>
          <w:sz w:val="28"/>
          <w:szCs w:val="28"/>
        </w:rPr>
        <w:t xml:space="preserve"> которой:</w:t>
      </w:r>
    </w:p>
    <w:p w:rsidR="00CD69AF" w:rsidRPr="009B2E01" w:rsidRDefault="00CD69AF" w:rsidP="00B86C9E">
      <w:pPr>
        <w:numPr>
          <w:ilvl w:val="0"/>
          <w:numId w:val="3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Право каждого ребенка как на полноценное развитие, так и на оказание ему помощи в соответствии с интеллектуальными особенностями.</w:t>
      </w:r>
    </w:p>
    <w:p w:rsidR="00CD69AF" w:rsidRPr="009B2E01" w:rsidRDefault="00CD69AF" w:rsidP="00B86C9E">
      <w:pPr>
        <w:numPr>
          <w:ilvl w:val="0"/>
          <w:numId w:val="3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Признание самоценности периода детства каждого ребенка, его уникальности и неповторимости.</w:t>
      </w:r>
    </w:p>
    <w:p w:rsidR="00CD69AF" w:rsidRPr="009B2E01" w:rsidRDefault="00CD69AF" w:rsidP="00B86C9E">
      <w:pPr>
        <w:numPr>
          <w:ilvl w:val="0"/>
          <w:numId w:val="3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Деятельность учреждения в режиме обновления содержания (реализация ФГОС, современных здоровьеформирующих технологий) и его организационных форм (новые формы дошкольного образования, комплекс дополнительных образовательных услуг).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69AF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Миссия дошкольного учреждения</w:t>
      </w:r>
    </w:p>
    <w:p w:rsidR="00585E41" w:rsidRPr="009B2E01" w:rsidRDefault="00585E41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Цель: </w:t>
      </w:r>
      <w:r w:rsidRPr="009B2E01">
        <w:rPr>
          <w:rFonts w:ascii="Times New Roman" w:hAnsi="Times New Roman"/>
          <w:sz w:val="28"/>
          <w:szCs w:val="28"/>
        </w:rPr>
        <w:t>Создание в детском саду интегрированной модели воспитательно-образовательного, коррекционно-развивающего и здоровьеформирующего пространства, способствующей полноценному развитию и социализации дошкольника.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Задачи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Сохранение качества воспитания и образования в ДОУ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Повышение эффективности использования средств информатизации в образовательном процессе.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Совершенствование материально-технического и программного обеспечения.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Использование возможностей сетевого взаимодействия и интеграции в образовательном процессе.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</w:t>
      </w:r>
    </w:p>
    <w:p w:rsidR="00585E41" w:rsidRPr="009B2E01" w:rsidRDefault="00585E41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Философия жизнедеятельности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Философия - это система смыслов и ценностей, которая определяет жизнедеятельность ДОУ в целом и поведение каждого сотрудника.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Мы убеждены, что принятая нами философия обеспечит выполнение миссии детского сада.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  <w:u w:val="single"/>
        </w:rPr>
        <w:t>К ценностям детского сада относятся: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</w:rPr>
        <w:t>- </w:t>
      </w:r>
      <w:r w:rsidRPr="009B2E01">
        <w:rPr>
          <w:rFonts w:ascii="Times New Roman" w:hAnsi="Times New Roman"/>
          <w:b/>
          <w:i/>
          <w:iCs/>
          <w:sz w:val="28"/>
          <w:szCs w:val="28"/>
        </w:rPr>
        <w:t>Открытость, поддержка и сотрудничество.</w:t>
      </w:r>
      <w:r w:rsidRPr="009B2E01">
        <w:rPr>
          <w:rFonts w:ascii="Times New Roman" w:hAnsi="Times New Roman"/>
          <w:b/>
          <w:sz w:val="28"/>
          <w:szCs w:val="28"/>
        </w:rPr>
        <w:t> 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Педагоги в ДОУ делятся опытом, информацией, идеями, открыто обсуждают проблемы и находят вместе решения, их действия корректны и носят поддерживающий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профессиональных взаимовыгодных связей. Мы стремимся открыто обсуждать профессиональные проблемы и оказывать поддержку и помощь в их решении.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</w:rPr>
        <w:t xml:space="preserve">- </w:t>
      </w:r>
      <w:r w:rsidRPr="009B2E01">
        <w:rPr>
          <w:rFonts w:ascii="Times New Roman" w:hAnsi="Times New Roman"/>
          <w:b/>
          <w:i/>
          <w:iCs/>
          <w:sz w:val="28"/>
          <w:szCs w:val="28"/>
        </w:rPr>
        <w:t>Инновационность.</w:t>
      </w:r>
      <w:r w:rsidRPr="009B2E01">
        <w:rPr>
          <w:rFonts w:ascii="Times New Roman" w:hAnsi="Times New Roman"/>
          <w:b/>
          <w:sz w:val="28"/>
          <w:szCs w:val="28"/>
        </w:rPr>
        <w:t> 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Педагоги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</w:rPr>
        <w:t xml:space="preserve">- </w:t>
      </w:r>
      <w:r w:rsidRPr="009B2E01">
        <w:rPr>
          <w:rFonts w:ascii="Times New Roman" w:hAnsi="Times New Roman"/>
          <w:b/>
          <w:i/>
          <w:iCs/>
          <w:sz w:val="28"/>
          <w:szCs w:val="28"/>
        </w:rPr>
        <w:t>Индивидуализация</w:t>
      </w:r>
      <w:r w:rsidRPr="009B2E01">
        <w:rPr>
          <w:rFonts w:ascii="Times New Roman" w:hAnsi="Times New Roman"/>
          <w:b/>
          <w:sz w:val="28"/>
          <w:szCs w:val="28"/>
        </w:rPr>
        <w:t xml:space="preserve">. 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Каждый участник образовательного процесса в нашем ДОУ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</w:rPr>
        <w:t xml:space="preserve">- </w:t>
      </w:r>
      <w:r w:rsidRPr="009B2E01">
        <w:rPr>
          <w:rFonts w:ascii="Times New Roman" w:hAnsi="Times New Roman"/>
          <w:b/>
          <w:i/>
          <w:iCs/>
          <w:sz w:val="28"/>
          <w:szCs w:val="28"/>
        </w:rPr>
        <w:t>Преемственность.</w:t>
      </w:r>
      <w:r w:rsidRPr="009B2E01">
        <w:rPr>
          <w:rFonts w:ascii="Times New Roman" w:hAnsi="Times New Roman"/>
          <w:b/>
          <w:sz w:val="28"/>
          <w:szCs w:val="28"/>
        </w:rPr>
        <w:t> 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</w:rPr>
        <w:t xml:space="preserve">- </w:t>
      </w:r>
      <w:r w:rsidRPr="009B2E01">
        <w:rPr>
          <w:rFonts w:ascii="Times New Roman" w:hAnsi="Times New Roman"/>
          <w:b/>
          <w:i/>
          <w:iCs/>
          <w:sz w:val="28"/>
          <w:szCs w:val="28"/>
        </w:rPr>
        <w:t>Мобильность, гибкость</w:t>
      </w:r>
      <w:r w:rsidRPr="009B2E01">
        <w:rPr>
          <w:rFonts w:ascii="Times New Roman" w:hAnsi="Times New Roman"/>
          <w:sz w:val="28"/>
          <w:szCs w:val="28"/>
        </w:rPr>
        <w:t> – 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Традиции и стили семейного и общественного воспитания являются для нас равноценными. Уникальный опыт каждой из сторон используется для обогащения практики воспитания в семье и ДОУ.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</w:rPr>
        <w:t xml:space="preserve">- </w:t>
      </w:r>
      <w:r w:rsidRPr="009B2E01">
        <w:rPr>
          <w:rFonts w:ascii="Times New Roman" w:hAnsi="Times New Roman"/>
          <w:b/>
          <w:i/>
          <w:iCs/>
          <w:sz w:val="28"/>
          <w:szCs w:val="28"/>
        </w:rPr>
        <w:t>Здоровье.</w:t>
      </w:r>
      <w:r w:rsidRPr="009B2E01">
        <w:rPr>
          <w:rFonts w:ascii="Times New Roman" w:hAnsi="Times New Roman"/>
          <w:b/>
          <w:sz w:val="28"/>
          <w:szCs w:val="28"/>
        </w:rPr>
        <w:t> 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Здоровье мы понимаем как гармонию психического, 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здоровьесберегающими технологиями, разработкой и реализацией новых программ и проектов.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</w:rPr>
        <w:t xml:space="preserve">- </w:t>
      </w:r>
      <w:r w:rsidRPr="009B2E01">
        <w:rPr>
          <w:rFonts w:ascii="Times New Roman" w:hAnsi="Times New Roman"/>
          <w:b/>
          <w:i/>
          <w:iCs/>
          <w:sz w:val="28"/>
          <w:szCs w:val="28"/>
        </w:rPr>
        <w:t>Профессионализм и высокое качество образовательных услуг.</w:t>
      </w:r>
      <w:r w:rsidRPr="009B2E01">
        <w:rPr>
          <w:rFonts w:ascii="Times New Roman" w:hAnsi="Times New Roman"/>
          <w:sz w:val="28"/>
          <w:szCs w:val="28"/>
        </w:rPr>
        <w:t> 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lastRenderedPageBreak/>
        <w:t>Педагоги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Cs/>
          <w:sz w:val="28"/>
          <w:szCs w:val="28"/>
        </w:rPr>
        <w:t xml:space="preserve">Механизмы реализации </w:t>
      </w:r>
      <w:r w:rsidR="006C70AD">
        <w:rPr>
          <w:rFonts w:ascii="Times New Roman" w:hAnsi="Times New Roman"/>
          <w:b/>
          <w:bCs/>
          <w:iCs/>
          <w:sz w:val="28"/>
          <w:szCs w:val="28"/>
        </w:rPr>
        <w:t>П</w:t>
      </w:r>
      <w:r w:rsidRPr="009B2E01">
        <w:rPr>
          <w:rFonts w:ascii="Times New Roman" w:hAnsi="Times New Roman"/>
          <w:b/>
          <w:bCs/>
          <w:iCs/>
          <w:sz w:val="28"/>
          <w:szCs w:val="28"/>
        </w:rPr>
        <w:t>рограммы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Программу развития дошкольной образовательной организации планируется реализовывать на нескольких организационных уровнях: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03"/>
        <w:gridCol w:w="6796"/>
      </w:tblGrid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0E2CA4">
            <w:pPr>
              <w:spacing w:before="150"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0E2CA4">
            <w:pPr>
              <w:spacing w:before="150"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Потребитель (участник)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0E2CA4">
            <w:pPr>
              <w:spacing w:before="150"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Персональный (индивидуальный)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0E2CA4">
            <w:pPr>
              <w:spacing w:before="150"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Ребенок, педагог, родители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0E2CA4">
            <w:pPr>
              <w:spacing w:before="150"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Институциональный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0E2CA4">
            <w:pPr>
              <w:spacing w:before="150"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Группы детского сада, воспитатели групп, родители воспитанников, медицинский персонал, службы, администрация ДОУ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0E2CA4">
            <w:pPr>
              <w:spacing w:before="150"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Социальный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0E2CA4">
            <w:pPr>
              <w:spacing w:before="150" w:after="15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Учреждения образования, здравоохранения, науки, культуры и спорта</w:t>
            </w:r>
          </w:p>
        </w:tc>
      </w:tr>
    </w:tbl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35002E" w:rsidP="00B86C9E">
      <w:pPr>
        <w:pStyle w:val="aa"/>
        <w:numPr>
          <w:ilvl w:val="1"/>
          <w:numId w:val="23"/>
        </w:numPr>
        <w:shd w:val="clear" w:color="auto" w:fill="FFFFFF"/>
        <w:spacing w:before="72" w:after="7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D69AF" w:rsidRPr="009B2E01">
        <w:rPr>
          <w:rFonts w:ascii="Times New Roman" w:hAnsi="Times New Roman"/>
          <w:b/>
          <w:bCs/>
          <w:iCs/>
          <w:sz w:val="28"/>
          <w:szCs w:val="28"/>
        </w:rPr>
        <w:t>Модель педагога детского сада (как желаемый результат)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Личность может воспитать только личность. Поэтому, в современных условиях важное значение приобретает образ педагога детского сада.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</w:t>
      </w:r>
      <w:r w:rsidRPr="009B2E01">
        <w:rPr>
          <w:rFonts w:ascii="Times New Roman" w:hAnsi="Times New Roman"/>
          <w:i/>
          <w:iCs/>
          <w:sz w:val="28"/>
          <w:szCs w:val="28"/>
        </w:rPr>
        <w:t>модель педагога детского сада</w:t>
      </w:r>
      <w:r w:rsidRPr="009B2E01">
        <w:rPr>
          <w:rFonts w:ascii="Times New Roman" w:hAnsi="Times New Roman"/>
          <w:sz w:val="28"/>
          <w:szCs w:val="28"/>
        </w:rPr>
        <w:t> (как желаемый результат):</w:t>
      </w:r>
    </w:p>
    <w:p w:rsidR="00CD69AF" w:rsidRPr="009B2E01" w:rsidRDefault="00CD69AF" w:rsidP="00B86C9E">
      <w:pPr>
        <w:numPr>
          <w:ilvl w:val="0"/>
          <w:numId w:val="4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i/>
          <w:iCs/>
          <w:sz w:val="28"/>
          <w:szCs w:val="28"/>
          <w:u w:val="single"/>
        </w:rPr>
        <w:t>Профессионализм воспитателя: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имеет необходимую педагогическую и психологическую подготовку;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владеет основами необходимых знаний и умений согласно нормативным документам;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свободно ориентируется в современных психолого-педагогических концепциях обучения, воспитания и здоровьеформирования, использует их как основу в своей педагогической деятельности;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владеет умением планировать и оценивать уровень развития детей своей группы;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lastRenderedPageBreak/>
        <w:t>• умело использует элементарные средства диагностики и коррекции индивидуальных особенностей детей при реализации дифференцированного подхода;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проявляет творчество и интерес к педагогической деятельности;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умеет работать с техническими средствами обучения, видит перспективу применения ИКТ в образовательном процессе;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реализует систему комплексного психолого-медико-педагогического сопровождения воспитанников и их родителей;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</w:t>
      </w:r>
    </w:p>
    <w:p w:rsidR="00CD69AF" w:rsidRPr="009B2E01" w:rsidRDefault="00CD69AF" w:rsidP="00B86C9E">
      <w:pPr>
        <w:pStyle w:val="aa"/>
        <w:numPr>
          <w:ilvl w:val="0"/>
          <w:numId w:val="4"/>
        </w:numPr>
        <w:shd w:val="clear" w:color="auto" w:fill="FFFFFF"/>
        <w:spacing w:before="72" w:after="72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i/>
          <w:iCs/>
          <w:sz w:val="28"/>
          <w:szCs w:val="28"/>
          <w:u w:val="single"/>
        </w:rPr>
        <w:t>Проявление организационно-методических умений: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использует в работе новаторские методики;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владеет навыками анализа, прогнозирования и планирования своей деятельности.</w:t>
      </w:r>
    </w:p>
    <w:p w:rsidR="00CD69AF" w:rsidRPr="009B2E01" w:rsidRDefault="00CD69AF" w:rsidP="00B86C9E">
      <w:pPr>
        <w:pStyle w:val="aa"/>
        <w:numPr>
          <w:ilvl w:val="0"/>
          <w:numId w:val="4"/>
        </w:numPr>
        <w:shd w:val="clear" w:color="auto" w:fill="FFFFFF"/>
        <w:spacing w:before="72" w:after="72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i/>
          <w:iCs/>
          <w:sz w:val="28"/>
          <w:szCs w:val="28"/>
          <w:u w:val="single"/>
        </w:rPr>
        <w:t>Личностные качества педагога: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имеет четко выработанную жизненную позицию, не противоречащую моральным нормам общества;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обладает развитой эмпатией: эмоциональной отзывчивостью на переживание ребенка, чуткостью, доброжелательностью, заботливостью, тактичностью;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владеет педагогическим тактом, умеет сохранять личное достоинство, не ущемляя самолюбия детей, их родителей, коллег по работе;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креативен;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воплощает идеи гуманизации педагогического процесса;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развивает коммуникативно-адаптивные механизмы своей личности и личности ребенка с целью успешной интеграции в социуме;</w:t>
      </w:r>
    </w:p>
    <w:p w:rsidR="00CD69AF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lastRenderedPageBreak/>
        <w:t>• ведет работу по организации тесного взаимодействия медико-педагогического персонала учреждения, родителей и социума.</w:t>
      </w:r>
    </w:p>
    <w:p w:rsidR="00585E41" w:rsidRPr="0035002E" w:rsidRDefault="00585E41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35002E" w:rsidRDefault="0035002E" w:rsidP="00B86C9E">
      <w:pPr>
        <w:pStyle w:val="aa"/>
        <w:numPr>
          <w:ilvl w:val="1"/>
          <w:numId w:val="23"/>
        </w:numPr>
        <w:shd w:val="clear" w:color="auto" w:fill="FFFFFF"/>
        <w:spacing w:before="72" w:after="72" w:line="240" w:lineRule="auto"/>
        <w:jc w:val="both"/>
        <w:rPr>
          <w:rFonts w:ascii="Times New Roman" w:hAnsi="Times New Roman"/>
          <w:sz w:val="28"/>
          <w:szCs w:val="28"/>
        </w:rPr>
      </w:pPr>
      <w:r w:rsidRPr="0035002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D69AF" w:rsidRPr="0035002E">
        <w:rPr>
          <w:rFonts w:ascii="Times New Roman" w:hAnsi="Times New Roman"/>
          <w:b/>
          <w:bCs/>
          <w:iCs/>
          <w:sz w:val="28"/>
          <w:szCs w:val="28"/>
        </w:rPr>
        <w:t>Эталонная модель выпускника дошкольной образовательной организации (как желаемый результат)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 знаний на других ступенях образования.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Модель разработана для детей в возрасте 7 лет, поступающих в школу.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Таким образом, </w:t>
      </w:r>
      <w:r w:rsidRPr="009B2E01">
        <w:rPr>
          <w:rFonts w:ascii="Times New Roman" w:hAnsi="Times New Roman"/>
          <w:b/>
          <w:sz w:val="28"/>
          <w:szCs w:val="28"/>
        </w:rPr>
        <w:t>выпускник детского сада должен владеть</w:t>
      </w:r>
      <w:r w:rsidRPr="009B2E01">
        <w:rPr>
          <w:rFonts w:ascii="Times New Roman" w:hAnsi="Times New Roman"/>
          <w:sz w:val="28"/>
          <w:szCs w:val="28"/>
        </w:rPr>
        <w:t xml:space="preserve"> следующими характеристиками: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здоровье - уменьшение количества простудных заболеваний, дней болезни на одно заболевание, снижение частоты проявлений хронических заболеваний; коррекция функциональных отклонений и отклонений в физическом развитии – положительная динамика;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коммуникативная компетентность - умение общаться со взрослыми и сверстниками, владение средствами вербального и невербального выражения своих чувств, состояний, переживаний, настроений и желаний, умение понятными средствами выразить отношение к окружающим людям и их поступкам;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физическая компетентность - осознание себя живым организмом, забота о своем здоровье, желание физического совершенствования с учетом возрастных и индивидуальных возможностей;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интеллектуальная компетентность - овладение детьми разными способами решения поставленных задач, умение прогнозировать результат;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креативность -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любознательность - исследовательский интерес ребенка;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инициативность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ответственность - обязательство ребенка за проявление собственной личной инициативы;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произвольность - соподчинение собственных мотивов и мотивов других детей; умение управлять своим поведением в соответствии с определенными сформированными у него представлениями, правилами и нормами.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lastRenderedPageBreak/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CD69AF" w:rsidRPr="009B2E01" w:rsidRDefault="0035002E" w:rsidP="00B86C9E">
      <w:pPr>
        <w:pStyle w:val="aa"/>
        <w:numPr>
          <w:ilvl w:val="1"/>
          <w:numId w:val="23"/>
        </w:numPr>
        <w:shd w:val="clear" w:color="auto" w:fill="FFFFFF"/>
        <w:spacing w:before="72" w:after="7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D69AF" w:rsidRPr="009B2E01">
        <w:rPr>
          <w:rFonts w:ascii="Times New Roman" w:hAnsi="Times New Roman"/>
          <w:b/>
          <w:bCs/>
          <w:iCs/>
          <w:sz w:val="28"/>
          <w:szCs w:val="28"/>
        </w:rPr>
        <w:t>Модель будущего детского сада (как желаемый результат)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в возрасте от 2 месяцев (при наличии соответствующих условий)  до 7 лет, их социализации и самореализации.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Перспектива новой модели организации предполагает: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• 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CD69AF" w:rsidRPr="009B2E01" w:rsidRDefault="00CD69AF" w:rsidP="00B86C9E">
      <w:pPr>
        <w:pStyle w:val="aa"/>
        <w:numPr>
          <w:ilvl w:val="0"/>
          <w:numId w:val="11"/>
        </w:numPr>
        <w:shd w:val="clear" w:color="auto" w:fill="FFFFFF"/>
        <w:spacing w:before="300" w:after="30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CD69AF" w:rsidRPr="009B2E01" w:rsidRDefault="00CD69AF" w:rsidP="00B86C9E">
      <w:pPr>
        <w:pStyle w:val="aa"/>
        <w:numPr>
          <w:ilvl w:val="0"/>
          <w:numId w:val="11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</w:t>
      </w:r>
    </w:p>
    <w:p w:rsidR="00CD69AF" w:rsidRPr="009B2E01" w:rsidRDefault="00CD69AF" w:rsidP="00B86C9E">
      <w:pPr>
        <w:pStyle w:val="aa"/>
        <w:numPr>
          <w:ilvl w:val="0"/>
          <w:numId w:val="11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:rsidR="00CD69AF" w:rsidRPr="009B2E01" w:rsidRDefault="00CD69AF" w:rsidP="00B86C9E">
      <w:pPr>
        <w:pStyle w:val="aa"/>
        <w:numPr>
          <w:ilvl w:val="0"/>
          <w:numId w:val="11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CD69AF" w:rsidRPr="009B2E01" w:rsidRDefault="00CD69AF" w:rsidP="00B86C9E">
      <w:pPr>
        <w:pStyle w:val="aa"/>
        <w:numPr>
          <w:ilvl w:val="0"/>
          <w:numId w:val="11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усиление роли комплексного психолого-медико-педагогического сопровождения всех субъектов образовательного процесса;</w:t>
      </w:r>
    </w:p>
    <w:p w:rsidR="00CD69AF" w:rsidRPr="009B2E01" w:rsidRDefault="00CD69AF" w:rsidP="00B86C9E">
      <w:pPr>
        <w:pStyle w:val="aa"/>
        <w:numPr>
          <w:ilvl w:val="0"/>
          <w:numId w:val="11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</w:t>
      </w:r>
    </w:p>
    <w:p w:rsidR="00CD69AF" w:rsidRPr="009B2E01" w:rsidRDefault="00CD69AF" w:rsidP="00B86C9E">
      <w:pPr>
        <w:pStyle w:val="aa"/>
        <w:numPr>
          <w:ilvl w:val="0"/>
          <w:numId w:val="11"/>
        </w:numPr>
        <w:shd w:val="clear" w:color="auto" w:fill="FFFFFF"/>
        <w:spacing w:before="300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lastRenderedPageBreak/>
        <w:t xml:space="preserve">Такова модель будущего учреждения, которое видится нам в результате реализации </w:t>
      </w:r>
      <w:r w:rsidR="006C70AD">
        <w:rPr>
          <w:rFonts w:ascii="Times New Roman" w:hAnsi="Times New Roman"/>
          <w:sz w:val="28"/>
          <w:szCs w:val="28"/>
        </w:rPr>
        <w:t>П</w:t>
      </w:r>
      <w:bookmarkStart w:id="4" w:name="_GoBack"/>
      <w:bookmarkEnd w:id="4"/>
      <w:r w:rsidRPr="009B2E01">
        <w:rPr>
          <w:rFonts w:ascii="Times New Roman" w:hAnsi="Times New Roman"/>
          <w:sz w:val="28"/>
          <w:szCs w:val="28"/>
        </w:rPr>
        <w:t>рограммы развития.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Всё вышеизложенное определяет основную линию концепц</w:t>
      </w:r>
      <w:r w:rsidR="00E667CD">
        <w:rPr>
          <w:rFonts w:ascii="Times New Roman" w:hAnsi="Times New Roman"/>
          <w:sz w:val="28"/>
          <w:szCs w:val="28"/>
        </w:rPr>
        <w:t>ии Программы развития ДОО на 2025-202</w:t>
      </w:r>
      <w:r w:rsidRPr="009B2E01">
        <w:rPr>
          <w:rFonts w:ascii="Times New Roman" w:hAnsi="Times New Roman"/>
          <w:sz w:val="28"/>
          <w:szCs w:val="28"/>
        </w:rPr>
        <w:t>9 г.г.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интерактивного взаимодействия.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Мы предполагаем, что в результате реализации Программы развития должны произойти существенные изменения в следующих направлениях: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Переход на новые образовательные стандарты дошкольного образования.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Обеспечение охраны и укрепления физического и психического здоровья воспитанников на основе научно обоснованных современных технологий.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Развитие потенциала педагогического коллектива и кадровое обновление.</w:t>
      </w:r>
    </w:p>
    <w:p w:rsidR="00CD69AF" w:rsidRPr="009B2E01" w:rsidRDefault="0035002E" w:rsidP="0035002E">
      <w:pPr>
        <w:pStyle w:val="aa"/>
        <w:shd w:val="clear" w:color="auto" w:fill="FFFFFF"/>
        <w:spacing w:before="72" w:after="72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</w:t>
      </w:r>
      <w:r w:rsidR="00A56DD4">
        <w:rPr>
          <w:rFonts w:ascii="Times New Roman" w:hAnsi="Times New Roman"/>
          <w:b/>
          <w:bCs/>
          <w:iCs/>
          <w:sz w:val="28"/>
          <w:szCs w:val="28"/>
        </w:rPr>
        <w:t xml:space="preserve">4 </w:t>
      </w:r>
      <w:r w:rsidR="00CD69AF" w:rsidRPr="009B2E01">
        <w:rPr>
          <w:rFonts w:ascii="Times New Roman" w:hAnsi="Times New Roman"/>
          <w:b/>
          <w:bCs/>
          <w:iCs/>
          <w:sz w:val="28"/>
          <w:szCs w:val="28"/>
        </w:rPr>
        <w:t>Стратегия развития дошкольной образовательной организации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Конечно, ключевой фигурой современной образовательной системы является ПЕДАГОГ,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Материальная составляющая инфраструктуры ДОУ направлена на обеспечение физической и психологической 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 - компетентностью.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Методическую составляющую инфраструктуры необходимо переориентировать на поддержку деятельности каждого педагога и специалиста: </w:t>
      </w:r>
      <w:r w:rsidRPr="009B2E01">
        <w:rPr>
          <w:rFonts w:ascii="Times New Roman" w:hAnsi="Times New Roman"/>
          <w:sz w:val="28"/>
          <w:szCs w:val="28"/>
        </w:rPr>
        <w:lastRenderedPageBreak/>
        <w:t>наличие свободного доступа к различным методическим, информационным и консультационным ресурсам.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Организационная составляющая инфраструктуры ДОУ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</w:p>
    <w:p w:rsidR="00CD69AF" w:rsidRPr="009B2E01" w:rsidRDefault="00A56DD4" w:rsidP="00B86C9E">
      <w:pPr>
        <w:pStyle w:val="aa"/>
        <w:numPr>
          <w:ilvl w:val="1"/>
          <w:numId w:val="24"/>
        </w:numPr>
        <w:shd w:val="clear" w:color="auto" w:fill="FFFFFF"/>
        <w:spacing w:before="72" w:after="7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D69AF" w:rsidRPr="009B2E01">
        <w:rPr>
          <w:rFonts w:ascii="Times New Roman" w:hAnsi="Times New Roman"/>
          <w:b/>
          <w:bCs/>
          <w:iCs/>
          <w:sz w:val="28"/>
          <w:szCs w:val="28"/>
        </w:rPr>
        <w:t>Механизм реализации Программы развития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Механизмом реализации программы развития ДОУ является составляющие ее проекты и программы.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представителей общественных организаций и учреждений социального партнёрства.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Мероприятия по реализации проектов и программ включаются в годовой план работы образовательной организации.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CD69AF" w:rsidRPr="00585E41" w:rsidRDefault="00A56DD4" w:rsidP="00B86C9E">
      <w:pPr>
        <w:pStyle w:val="aa"/>
        <w:numPr>
          <w:ilvl w:val="1"/>
          <w:numId w:val="17"/>
        </w:numPr>
        <w:shd w:val="clear" w:color="auto" w:fill="FFFFFF"/>
        <w:spacing w:before="72" w:after="72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D69AF" w:rsidRPr="009B2E01">
        <w:rPr>
          <w:rFonts w:ascii="Times New Roman" w:hAnsi="Times New Roman"/>
          <w:b/>
          <w:bCs/>
          <w:iCs/>
          <w:sz w:val="28"/>
          <w:szCs w:val="28"/>
        </w:rPr>
        <w:t>Критерии оценки эффективности и реализации Программы развития ДОУ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Реализация учреждением ФГОС дошкольного образования.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Рост личностных достижений всех субъектов образовательного процесса.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Рост материально-технического и ресурсного обеспечения ДОУ.</w:t>
      </w:r>
    </w:p>
    <w:p w:rsidR="00CD69AF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Удовлетворенность всех участников образовательного процесса уровнем и качеством предоставляемых ДОУ услуг.</w:t>
      </w: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Pr="009B2E01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Default="00A56DD4" w:rsidP="000E2CA4">
      <w:p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5. </w:t>
      </w:r>
      <w:r w:rsidR="00CD69AF" w:rsidRPr="009B2E01">
        <w:rPr>
          <w:rFonts w:ascii="Times New Roman" w:hAnsi="Times New Roman"/>
          <w:b/>
          <w:bCs/>
          <w:sz w:val="28"/>
          <w:szCs w:val="28"/>
        </w:rPr>
        <w:t>Основные направления Программы развития ДОУ</w:t>
      </w:r>
    </w:p>
    <w:p w:rsidR="00A56DD4" w:rsidRPr="009B2E01" w:rsidRDefault="00A56DD4" w:rsidP="000E2CA4">
      <w:p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5.1 Этапы реализации Программы</w:t>
      </w:r>
    </w:p>
    <w:p w:rsidR="00CD69AF" w:rsidRPr="009B2E01" w:rsidRDefault="00CD69AF" w:rsidP="000E2CA4">
      <w:p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B86C9E">
      <w:pPr>
        <w:numPr>
          <w:ilvl w:val="0"/>
          <w:numId w:val="5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 xml:space="preserve"> Поэтапная  реализация  образовательного  стандарта  дошкольного образования.</w:t>
      </w:r>
    </w:p>
    <w:p w:rsidR="00CD69AF" w:rsidRPr="009B2E01" w:rsidRDefault="00CD69AF" w:rsidP="00B86C9E">
      <w:pPr>
        <w:numPr>
          <w:ilvl w:val="0"/>
          <w:numId w:val="5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CD69AF" w:rsidRPr="009B2E01" w:rsidRDefault="00CD69AF" w:rsidP="00B86C9E">
      <w:pPr>
        <w:numPr>
          <w:ilvl w:val="0"/>
          <w:numId w:val="5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CD69AF" w:rsidRPr="009B2E01" w:rsidRDefault="00CD69AF" w:rsidP="00B86C9E">
      <w:pPr>
        <w:numPr>
          <w:ilvl w:val="0"/>
          <w:numId w:val="5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Развитие потенциала педагогического коллектива и кадровое обновление.</w:t>
      </w:r>
    </w:p>
    <w:p w:rsidR="00CD69AF" w:rsidRPr="009B2E01" w:rsidRDefault="00CD69AF" w:rsidP="00B86C9E">
      <w:pPr>
        <w:numPr>
          <w:ilvl w:val="0"/>
          <w:numId w:val="5"/>
        </w:numPr>
        <w:shd w:val="clear" w:color="auto" w:fill="FFFFFF"/>
        <w:spacing w:before="72" w:after="72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Совершенствование структуры управления ДОО.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 </w:t>
      </w:r>
    </w:p>
    <w:p w:rsidR="00CD69AF" w:rsidRPr="009B2E01" w:rsidRDefault="00CD69AF" w:rsidP="00B86C9E">
      <w:pPr>
        <w:numPr>
          <w:ilvl w:val="0"/>
          <w:numId w:val="12"/>
        </w:num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I этап</w:t>
      </w:r>
      <w:r w:rsidRPr="009B2E01">
        <w:rPr>
          <w:rFonts w:ascii="Times New Roman" w:hAnsi="Times New Roman"/>
          <w:sz w:val="28"/>
          <w:szCs w:val="28"/>
        </w:rPr>
        <w:t> (подготовительный)</w:t>
      </w:r>
    </w:p>
    <w:p w:rsidR="00CD69AF" w:rsidRPr="009B2E01" w:rsidRDefault="00E667CD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2025г. – ноябрь 202</w:t>
      </w:r>
      <w:r w:rsidR="00CD69AF" w:rsidRPr="009B2E01">
        <w:rPr>
          <w:rFonts w:ascii="Times New Roman" w:hAnsi="Times New Roman"/>
          <w:sz w:val="28"/>
          <w:szCs w:val="28"/>
        </w:rPr>
        <w:t>5г.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i/>
          <w:iCs/>
          <w:sz w:val="28"/>
          <w:szCs w:val="28"/>
        </w:rPr>
        <w:t>Цель:</w:t>
      </w:r>
      <w:r w:rsidRPr="009B2E01">
        <w:rPr>
          <w:rFonts w:ascii="Times New Roman" w:hAnsi="Times New Roman"/>
          <w:b/>
          <w:sz w:val="28"/>
          <w:szCs w:val="28"/>
        </w:rPr>
        <w:t> </w:t>
      </w:r>
      <w:r w:rsidRPr="009B2E01">
        <w:rPr>
          <w:rFonts w:ascii="Times New Roman" w:hAnsi="Times New Roman"/>
          <w:sz w:val="28"/>
          <w:szCs w:val="28"/>
        </w:rPr>
        <w:t xml:space="preserve">Подготовить ресурсы для реализации Программы развития. 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</w:rPr>
        <w:t>Целевые ориентиры: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Реализац</w:t>
      </w:r>
      <w:r w:rsidR="00A56DD4">
        <w:rPr>
          <w:rFonts w:ascii="Times New Roman" w:hAnsi="Times New Roman"/>
          <w:sz w:val="28"/>
          <w:szCs w:val="28"/>
        </w:rPr>
        <w:t>ия  ФГОС ДО, ФОП ДО и ФАОП ДО</w:t>
      </w:r>
      <w:r w:rsidRPr="009B2E01">
        <w:rPr>
          <w:rFonts w:ascii="Times New Roman" w:hAnsi="Times New Roman"/>
          <w:sz w:val="28"/>
          <w:szCs w:val="28"/>
        </w:rPr>
        <w:t>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Повышение профессиональной компетентности педагогов.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Развитие материально-технических условий для реализации  ФГОС</w:t>
      </w:r>
      <w:r w:rsidR="00A56DD4">
        <w:rPr>
          <w:rFonts w:ascii="Times New Roman" w:hAnsi="Times New Roman"/>
          <w:sz w:val="28"/>
          <w:szCs w:val="28"/>
        </w:rPr>
        <w:t>, ФОП И ФАОП</w:t>
      </w:r>
      <w:r w:rsidRPr="009B2E01">
        <w:rPr>
          <w:rFonts w:ascii="Times New Roman" w:hAnsi="Times New Roman"/>
          <w:sz w:val="28"/>
          <w:szCs w:val="28"/>
        </w:rPr>
        <w:t>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35"/>
        <w:gridCol w:w="2016"/>
        <w:gridCol w:w="2348"/>
      </w:tblGrid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B86C9E">
            <w:pPr>
              <w:numPr>
                <w:ilvl w:val="0"/>
                <w:numId w:val="6"/>
              </w:numPr>
              <w:spacing w:before="72" w:after="72" w:line="240" w:lineRule="auto"/>
              <w:ind w:left="48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Создание организационно-управленческих условий реализации  ФГОС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D923A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Продолжение знакомства  с нормативно-правовой базой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январь-сентябрь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Заведующая,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Внесение изменений в нормативно-правовую базу деятельности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Поэтапно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E667C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Предварительный анализ ресурсного обеспечения в соответствии с требованиями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585E41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Ноябрь.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E667C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D923A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Разработка плана методического сопровождения реализации  ФГОС</w:t>
            </w:r>
            <w:r w:rsidR="00A56DD4">
              <w:rPr>
                <w:rFonts w:ascii="Times New Roman" w:hAnsi="Times New Roman"/>
                <w:sz w:val="28"/>
                <w:szCs w:val="28"/>
              </w:rPr>
              <w:t xml:space="preserve">, ФОП и ФАОП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Методический  совет ДОУ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D923A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блока методических совещаний по реализации 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Поэтапно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073502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Проведение и участие в инструктивно-методических совещаниях и обучающих семинарах по вопросам реализации  ФГОС</w:t>
            </w:r>
            <w:r w:rsidR="00A56DD4">
              <w:rPr>
                <w:rFonts w:ascii="Times New Roman" w:hAnsi="Times New Roman"/>
                <w:sz w:val="28"/>
                <w:szCs w:val="28"/>
              </w:rPr>
              <w:t xml:space="preserve">, ФОП и ФАОП </w:t>
            </w:r>
            <w:r w:rsidR="00A56DD4" w:rsidRPr="009B2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Поэтапно, в течение всего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рабочих программ, календарно-тематических планов педагогических работников на 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 и специалисты ДОУ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073502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Мониторинг реализации ФГОС</w:t>
            </w:r>
            <w:r w:rsidR="00A56DD4">
              <w:rPr>
                <w:rFonts w:ascii="Times New Roman" w:hAnsi="Times New Roman"/>
                <w:sz w:val="28"/>
                <w:szCs w:val="28"/>
              </w:rPr>
              <w:t xml:space="preserve"> и образовательной программы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073502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Организация отчетности по реализации 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B86C9E">
            <w:pPr>
              <w:pStyle w:val="aa"/>
              <w:numPr>
                <w:ilvl w:val="0"/>
                <w:numId w:val="6"/>
              </w:numPr>
              <w:spacing w:before="72" w:after="7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реализации  ФГОС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Создание условий для прохождения курсов повышения квалификации педагогов по вопросам перехода на ФГОС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073502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Создание творческих групп воспитателей и специалистов по методическим проблемам, связанным с реализацией 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B86C9E">
            <w:pPr>
              <w:pStyle w:val="aa"/>
              <w:numPr>
                <w:ilvl w:val="0"/>
                <w:numId w:val="6"/>
              </w:numPr>
              <w:spacing w:before="72" w:after="7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Создание материально-технического обеспечения реализации  ФГОС</w:t>
            </w:r>
            <w:r w:rsidR="00E667CD">
              <w:rPr>
                <w:rFonts w:ascii="Times New Roman" w:hAnsi="Times New Roman"/>
                <w:b/>
                <w:sz w:val="28"/>
                <w:szCs w:val="28"/>
              </w:rPr>
              <w:t>, ФОП и ФАОП ДО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Обеспечение обновления ДОУ в соответствии с требованиями ФГОС</w:t>
            </w:r>
            <w:r w:rsidR="00E667CD">
              <w:rPr>
                <w:rFonts w:ascii="Times New Roman" w:hAnsi="Times New Roman"/>
                <w:sz w:val="28"/>
                <w:szCs w:val="28"/>
              </w:rPr>
              <w:t>,</w:t>
            </w:r>
            <w:r w:rsidR="00E667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67CD" w:rsidRPr="00E667CD">
              <w:rPr>
                <w:rFonts w:ascii="Times New Roman" w:hAnsi="Times New Roman"/>
                <w:sz w:val="28"/>
                <w:szCs w:val="28"/>
              </w:rPr>
              <w:t>ФОП и ФАОП ДО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 xml:space="preserve"> к минимальной оснащенности учебного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Поэтапно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E667CD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МДОУ,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Обеспечение соответствия материаль</w:t>
            </w:r>
            <w:r w:rsidR="00E667CD">
              <w:rPr>
                <w:rFonts w:ascii="Times New Roman" w:hAnsi="Times New Roman"/>
                <w:sz w:val="28"/>
                <w:szCs w:val="28"/>
              </w:rPr>
              <w:t xml:space="preserve">но-технической базы реализации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ОП действующим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санитарным и противопожарным нормам, нормам охраны труда работников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МДОУ, старший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ДОУ печатными и электронн</w:t>
            </w:r>
            <w:r w:rsidR="00E667CD">
              <w:rPr>
                <w:rFonts w:ascii="Times New Roman" w:hAnsi="Times New Roman"/>
                <w:sz w:val="28"/>
                <w:szCs w:val="28"/>
              </w:rPr>
              <w:t xml:space="preserve">ыми образовательными ресурсами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073502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Обеспечение доступа педагогическим работникам, реализующим  ФГОС,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B86C9E">
            <w:pPr>
              <w:pStyle w:val="aa"/>
              <w:numPr>
                <w:ilvl w:val="0"/>
                <w:numId w:val="6"/>
              </w:numPr>
              <w:spacing w:before="72" w:after="7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Создание организационно-информационного обеспечения реализации  ФГОС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3D7EC2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ДОУ информации о реализации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9A46DE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 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3D7EC2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Обеспечение публичной отчетности ДОУ о ходе и результатах реализации  ФГОС (Включение в публичный доклад заведующего ДОУ раздела, отражающего ход реализации  ФГОС).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585E41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Август/ Сентябрь.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E667C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</w:t>
            </w:r>
          </w:p>
        </w:tc>
      </w:tr>
    </w:tbl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 </w:t>
      </w:r>
    </w:p>
    <w:p w:rsidR="00CD69AF" w:rsidRPr="009B2E01" w:rsidRDefault="00CD69AF" w:rsidP="00B86C9E">
      <w:pPr>
        <w:numPr>
          <w:ilvl w:val="0"/>
          <w:numId w:val="12"/>
        </w:num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t>II этап</w:t>
      </w:r>
      <w:r w:rsidRPr="009B2E01">
        <w:rPr>
          <w:rFonts w:ascii="Times New Roman" w:hAnsi="Times New Roman"/>
          <w:sz w:val="28"/>
          <w:szCs w:val="28"/>
        </w:rPr>
        <w:t> (реализации)</w:t>
      </w:r>
    </w:p>
    <w:p w:rsidR="00CD69AF" w:rsidRPr="009B2E01" w:rsidRDefault="00E667CD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 2025г. – сентябрь 202</w:t>
      </w:r>
      <w:r w:rsidR="00CD69AF" w:rsidRPr="009B2E01">
        <w:rPr>
          <w:rFonts w:ascii="Times New Roman" w:hAnsi="Times New Roman"/>
          <w:sz w:val="28"/>
          <w:szCs w:val="28"/>
        </w:rPr>
        <w:t>9г.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i/>
          <w:iCs/>
          <w:sz w:val="28"/>
          <w:szCs w:val="28"/>
        </w:rPr>
        <w:t>Цель</w:t>
      </w:r>
      <w:r w:rsidRPr="009B2E01">
        <w:rPr>
          <w:rFonts w:ascii="Times New Roman" w:hAnsi="Times New Roman"/>
          <w:i/>
          <w:iCs/>
          <w:sz w:val="28"/>
          <w:szCs w:val="28"/>
        </w:rPr>
        <w:t>:</w:t>
      </w:r>
      <w:r w:rsidR="005E4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2E01">
        <w:rPr>
          <w:rFonts w:ascii="Times New Roman" w:hAnsi="Times New Roman"/>
          <w:sz w:val="28"/>
          <w:szCs w:val="28"/>
        </w:rPr>
        <w:t>практическая реализация Программы развития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Сохранение и укрепление здоровья воспитанников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  <w:u w:val="single"/>
        </w:rPr>
        <w:t>Целевые ориентиры: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Психолого-педагогическое, физическое научно - медицинское сопровождение воспитанников.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Внедрение современных технологий в структуру лечебно-оздоровительной и образовательно-воспитательной модели ДОУ.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Повышение медико–психолого–педагогической компетентности всех участников образовательного процесса.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71"/>
        <w:gridCol w:w="2329"/>
        <w:gridCol w:w="1555"/>
        <w:gridCol w:w="2551"/>
      </w:tblGrid>
      <w:tr w:rsidR="00E667CD" w:rsidRPr="009B2E01" w:rsidTr="0035002E">
        <w:trPr>
          <w:tblCellSpacing w:w="15" w:type="dxa"/>
        </w:trPr>
        <w:tc>
          <w:tcPr>
            <w:tcW w:w="37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Ответственные и исполнители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D69AF" w:rsidRPr="009B2E01" w:rsidTr="0035002E">
        <w:trPr>
          <w:tblCellSpacing w:w="15" w:type="dxa"/>
        </w:trPr>
        <w:tc>
          <w:tcPr>
            <w:tcW w:w="10146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9A46DE">
            <w:pPr>
              <w:spacing w:before="150" w:after="15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Обеспечение высокого качества медико-психолого-педагогического сопровождения воспитанников</w:t>
            </w:r>
          </w:p>
        </w:tc>
      </w:tr>
      <w:tr w:rsidR="00E667CD" w:rsidRPr="009B2E01" w:rsidTr="0035002E">
        <w:trPr>
          <w:tblCellSpacing w:w="15" w:type="dxa"/>
        </w:trPr>
        <w:tc>
          <w:tcPr>
            <w:tcW w:w="37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Обеспечение режимов пребывания воспитанников в ДОУ с учётом их индивидуальных особенностей.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Педагогический коллектив ДОУ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Положительная динамика в соматическом, психофизическом здоровье, развитии детей</w:t>
            </w:r>
          </w:p>
        </w:tc>
      </w:tr>
      <w:tr w:rsidR="00E667CD" w:rsidRPr="009B2E01" w:rsidTr="0035002E">
        <w:trPr>
          <w:tblCellSpacing w:w="15" w:type="dxa"/>
        </w:trPr>
        <w:tc>
          <w:tcPr>
            <w:tcW w:w="37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Разработка и реализация авторских проектов и программ, направленных на сохранение и укрепление здоровья воспитанников.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Педагогический коллектив ДОУ, родители, представители социума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E667C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9г.г.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Авторские программы, проекты, направленные на сохранение и укрепление здоровья воспитанников.</w:t>
            </w:r>
          </w:p>
        </w:tc>
      </w:tr>
      <w:tr w:rsidR="00E667CD" w:rsidRPr="009B2E01" w:rsidTr="0035002E">
        <w:trPr>
          <w:tblCellSpacing w:w="15" w:type="dxa"/>
        </w:trPr>
        <w:tc>
          <w:tcPr>
            <w:tcW w:w="37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Реализация инновационного проекта</w:t>
            </w:r>
          </w:p>
          <w:p w:rsidR="00CD69AF" w:rsidRPr="009B2E01" w:rsidRDefault="00CD69AF" w:rsidP="003D7EC2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«Зеленый огонек».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Педагогический коллектив ДОУ, родители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E667C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9г.г.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Формирование знаний и умений детей и их родителей о правилах дорожного движения.</w:t>
            </w:r>
          </w:p>
        </w:tc>
      </w:tr>
      <w:tr w:rsidR="00E667CD" w:rsidRPr="009B2E01" w:rsidTr="0035002E">
        <w:trPr>
          <w:tblCellSpacing w:w="15" w:type="dxa"/>
        </w:trPr>
        <w:tc>
          <w:tcPr>
            <w:tcW w:w="37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с детьми здоровьесберегающей направленности.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Педагогический коллектив ДОУ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E667CD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9г.г.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 годовым планам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Освоение детьми задач физического развития</w:t>
            </w:r>
          </w:p>
        </w:tc>
      </w:tr>
      <w:tr w:rsidR="00E667CD" w:rsidRPr="009B2E01" w:rsidTr="0035002E">
        <w:trPr>
          <w:tblCellSpacing w:w="15" w:type="dxa"/>
        </w:trPr>
        <w:tc>
          <w:tcPr>
            <w:tcW w:w="37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Реализация работы дополнительных услуг по сохранению и укреплению здоровья воспитанников.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E667C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E667CD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9г.г.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Увеличение доли воспитанников, охваченных дополнительным образованием</w:t>
            </w:r>
          </w:p>
        </w:tc>
      </w:tr>
      <w:tr w:rsidR="00E667CD" w:rsidRPr="009B2E01" w:rsidTr="0035002E">
        <w:trPr>
          <w:tblCellSpacing w:w="15" w:type="dxa"/>
        </w:trPr>
        <w:tc>
          <w:tcPr>
            <w:tcW w:w="37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индивидуального консультирования педагогов по вопросам сохранения и укрепления здоровья воспитанников.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667CD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воспитатель,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доли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педагогов и специалистов с высоким уровнем медико-психолого-педагогической компетентности</w:t>
            </w:r>
          </w:p>
        </w:tc>
      </w:tr>
      <w:tr w:rsidR="00E667CD" w:rsidRPr="009B2E01" w:rsidTr="0035002E">
        <w:trPr>
          <w:tblCellSpacing w:w="15" w:type="dxa"/>
        </w:trPr>
        <w:tc>
          <w:tcPr>
            <w:tcW w:w="37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E667CD" w:rsidP="004967AE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МДОУ, с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тарший  воспитател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 годовым планам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Увеличение доли родителей, с высоким уровнем медико-психолого-педагогической компетентности</w:t>
            </w:r>
          </w:p>
        </w:tc>
      </w:tr>
      <w:tr w:rsidR="00CD69AF" w:rsidRPr="009B2E01" w:rsidTr="0035002E">
        <w:trPr>
          <w:tblCellSpacing w:w="15" w:type="dxa"/>
        </w:trPr>
        <w:tc>
          <w:tcPr>
            <w:tcW w:w="10146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3D7EC2">
            <w:pPr>
              <w:spacing w:before="150" w:after="15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Оценка качества результатов деятельности</w:t>
            </w:r>
          </w:p>
        </w:tc>
      </w:tr>
      <w:tr w:rsidR="00E667CD" w:rsidRPr="009B2E01" w:rsidTr="0035002E">
        <w:trPr>
          <w:tblCellSpacing w:w="15" w:type="dxa"/>
        </w:trPr>
        <w:tc>
          <w:tcPr>
            <w:tcW w:w="37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Комплексный мониторинг состояния соматического, психофизического здоровья и развития детей раннего и дошкольного возраста, с целью выявления у них сочетанных нарушений в развитии.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Оценка эффективности внедрённых программ по состоянию здоровья и развития детей.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начале и конце учебного года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Анализ результатов мониторинга.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Определение перспектив деятельности.</w:t>
            </w:r>
          </w:p>
        </w:tc>
      </w:tr>
    </w:tbl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69AF" w:rsidRPr="009B2E01" w:rsidRDefault="00CD69AF" w:rsidP="009A46DE">
      <w:pPr>
        <w:shd w:val="clear" w:color="auto" w:fill="FFFFFF"/>
        <w:spacing w:before="300" w:after="30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Обеспечение возможности самореализации личности воспитанников, создание условий для успешной социализации и гражданского становления личности.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  <w:u w:val="single"/>
        </w:rPr>
        <w:t>Целевые ориентиры: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создание условий для организации образовательного процесса с учётом многообразия индивидуальных детских возможностей и способностей;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формирование у детей с разными возможностями мотивации к доступной им деятельности;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моделирование ситуаций успешности детей в разных видах доступной им деятельности;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создание условий для проявления инициативности, самостоятельности, творческих способностей детей в различных видах деятельности;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lastRenderedPageBreak/>
        <w:t>- совершенствование системы социального партнёрства с целью создания условий для успешной социализации воспитанников;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привлечение воспитанников к посещению учреждений дополнительного образования.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19"/>
        <w:gridCol w:w="2296"/>
        <w:gridCol w:w="1881"/>
        <w:gridCol w:w="2903"/>
      </w:tblGrid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Ответственные и 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Создание банка данных воспитанников, в том числе не посещающих ДОУ, детей-инвалидов, детей «группы риска», одаренных детей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сентябрь, май)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База данных воспитанников, не посещающих ДОУ, детей-инвалидов, воспитанников с выраженными особенностями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Создание банка данных воспитанников с выраженными особенностями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образовательного процесса с учётом многообразия индивидуальных детских возможностей и способностей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E667CD" w:rsidP="003D7EC2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МДОУ, старший  воспитатель, завхоз, педагогический коллектив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Оптимальные условия для организации образовательного процесса с учётом многообразия индивидуальных детских возможностей и способностей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Организация конкурсов, утренников, досугов, праздников, развлечений по нравственно-патриотическому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воспитатель, педагогический 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коллектив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 годовым планам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Увеличение доли воспитанников, охваченных мероприятиями по нравственно-патриотическому воспитанию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Организация дополнительных услуг для проявления у детей с разными возможностями инициативности, самостоятельности,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способностей в доступных видах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воспитатель, педагоги, специалисты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Увеличение доли воспитанников, охваченных дополнительным образованием.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Работа с родителями по самореализации личности 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A56DD4" w:rsidP="003D7EC2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МДОУ, старший  воспитатель, педагогический  коллектив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 годовым планам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Увеличение доли родителей, с высоким уровнем участия в мероприятиях по самореализации личности их детей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Информирование общественности об участии воспитанников с разными возможностями в форумах разного уровня: муниципальном, региональном, федеральном.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Педагоги,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Родители,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воспитатель (ответственный за сайт)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Увеличение доли воспитанников с разными возможностями в мероприятиях муниципального, регионального, федерального уровня. Увеличение доли призовых мест.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3D7EC2">
            <w:pPr>
              <w:spacing w:before="150" w:after="15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Оценка качества результатов деятельности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Мониторинг условий для организации ОП с учётом многообразия индивидуальных детских возможностей и способностей. Мониторинг успешности воспитанников.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соответствии с циклограммой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Анализ результатов мониторинга.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Определение перспектив деятельности.</w:t>
            </w:r>
          </w:p>
        </w:tc>
      </w:tr>
    </w:tbl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 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Развитие потенциала педагогического коллектива и кадровое обновление.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  <w:u w:val="single"/>
        </w:rPr>
        <w:t>Целевые ориентиры: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Повышение квалификации педагогов, соответствующих современным требованиям.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Повышение профессиональной компетентности педагогов.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02"/>
        <w:gridCol w:w="1905"/>
        <w:gridCol w:w="1931"/>
        <w:gridCol w:w="3161"/>
      </w:tblGrid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Консультации  по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аттестации педагогических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Понимание собственных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действий педагогами в рамках нового порядка аттестации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Участие в конкурсах различного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Согласно срокам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Увеличение доли педагогов, мотивированных на участие в инновационной деятельности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Рост престижа педагогической профессии и ДОУ в социуме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Мониторинг повышения квалификации педагогических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Ежегодно в конце учебного</w:t>
            </w:r>
            <w:r w:rsidR="00E66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Увеличение доли педагогов, мотивированных на непрерывное образование.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Корректировка планов повышения квалификации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Совершенствование форм методического сопровождения, адаптации и становления молодых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E667CD" w:rsidP="00611D3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МДОУ, старший воспитатель, опытные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Организация стажировок, обязательные курсы повышения квалификации, консультации методистов и опытных педагогов.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Проведение тренингов, направленных на усиление коммуникативных возможностей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611D37">
            <w:pPr>
              <w:spacing w:before="72" w:after="72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по годовому плану и плану специалистов.  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Участие в работе районных методических объединений, научно-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конференций, семинаров, круглых столов, направленных на повышение квалификации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Старший 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Совершенствование педагогического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мастерства педагогов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мастер – классов, открытых мероприятий педагогами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Подготовка публикаций педагогов в профессиональных изданиях, в средствах массовой информации, в сети Интернет (сайт ДОУ)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Увеличение доли педагогов публикующий свой опыт работы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Пополнение медиатеки передовым педагогическим опытом «Уроки педагогического мастерства»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Повышение ИКТ компетентности педагогов ДОУ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Организация научно-методического сопровождения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развития кадрового обновления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510FD5" w:rsidP="00611D3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МДОУ, старший 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Повышение мастерства педагогов. Теоретическая подготовка педагогических работников к инновационным преобразованиям в области образования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Совершенствование механизма материального и морального стимулирования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A56DD4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Совершенствование педагогического мастерства педагогов ДОУ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Совершенствование системы работы с портфолио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Совершенствование структуры управления ДОУ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B2E01">
        <w:rPr>
          <w:rFonts w:ascii="Times New Roman" w:hAnsi="Times New Roman"/>
          <w:b/>
          <w:sz w:val="28"/>
          <w:szCs w:val="28"/>
          <w:u w:val="single"/>
        </w:rPr>
        <w:t>Целевые ориентиры: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Усиление материально-технической базы ДОУ.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Повышение ИКТ - компетентности педагогов.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Организация взаимодействия ДОУ с организациями социальной сферы.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26"/>
        <w:gridCol w:w="1839"/>
        <w:gridCol w:w="1430"/>
        <w:gridCol w:w="2904"/>
      </w:tblGrid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Пополнение методического фонда, мультимедиатеки современными учебно-методическими комплексами, информационными цифровыми ресурсами.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A56DD4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Доступность ресурсов для всех участников образовательного процесса.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Проведение текущего и капитального ремонта здания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A56DD4" w:rsidP="00611D3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МДОУ, 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Укрепление материальной базы ДОУ.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A56DD4" w:rsidP="00611D3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МДОУ, 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Укрепление материальной базы ДОУ.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Организация взаимодействия ДОУ с организациями социальной сферы.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A56DD4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МДОУ,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Повышение результативности воспитательной работы.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Расширение направлений дополнительного образования.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611D3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Организация постоянного доступа в</w:t>
            </w:r>
            <w:r w:rsidR="0070549E">
              <w:rPr>
                <w:rFonts w:ascii="Times New Roman" w:hAnsi="Times New Roman"/>
                <w:sz w:val="28"/>
                <w:szCs w:val="28"/>
              </w:rPr>
              <w:t xml:space="preserve"> сети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Повышение результативности воспитательной работы.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611D3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Расширение области информирования общественности о работе ДОУ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посредством официального сайта, информационных стендов, докладов, отчетов.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 xml:space="preserve">В течение всего 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Публичный доклад, статьи, информация.</w:t>
            </w:r>
          </w:p>
        </w:tc>
      </w:tr>
    </w:tbl>
    <w:p w:rsidR="00CD69AF" w:rsidRPr="009B2E01" w:rsidRDefault="00CD69AF" w:rsidP="009A46DE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5002E" w:rsidRDefault="0035002E" w:rsidP="004958C3">
      <w:pPr>
        <w:shd w:val="clear" w:color="auto" w:fill="FFFFFF"/>
        <w:spacing w:before="300" w:after="30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69AF" w:rsidRPr="009B2E01" w:rsidRDefault="00CD69AF" w:rsidP="004958C3">
      <w:pPr>
        <w:shd w:val="clear" w:color="auto" w:fill="FFFFFF"/>
        <w:spacing w:before="300" w:after="30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Взаимодействие с родителями</w:t>
      </w:r>
    </w:p>
    <w:p w:rsidR="00CD69AF" w:rsidRPr="009B2E01" w:rsidRDefault="00CD69AF" w:rsidP="00611D37">
      <w:pPr>
        <w:shd w:val="clear" w:color="auto" w:fill="FFFFFF"/>
        <w:spacing w:before="300" w:after="30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75"/>
        <w:gridCol w:w="1553"/>
        <w:gridCol w:w="2671"/>
      </w:tblGrid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Диагностика удовлетворенности родителей результатами обучения, воспитания и развития своего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воспитатель, педагоги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Формирование партнерских отношений между родителями и педагогами, организация участия родительской общественности в жизни ДОУ, в укреплении и модернизации материально-технической базы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A56DD4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МДОУ,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Методический Совет ДОУ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Участие родителей в реализации проектной и исследовательской деятельности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воспитатель, педагоги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Организация консультаций для родителей по вопросам итоговых (мониторингов) психодиагностических исследований и медицинских осмотров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A56DD4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Специалисты,  м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>/сестра, педагог-психолог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Организация и проведение совместных детско-взрослых мероприятий, укрепляющих семейные и общественные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F33AD7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Специалисты ДОУ, старший  воспитатель, педагоги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Повышение правовой культуры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коррекция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A56DD4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CD69AF" w:rsidRPr="009B2E01">
              <w:rPr>
                <w:rFonts w:ascii="Times New Roman" w:hAnsi="Times New Roman"/>
                <w:sz w:val="28"/>
                <w:szCs w:val="28"/>
              </w:rPr>
              <w:t xml:space="preserve"> МДОУ</w:t>
            </w:r>
          </w:p>
        </w:tc>
      </w:tr>
    </w:tbl>
    <w:p w:rsidR="00CD69AF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967AE" w:rsidRDefault="004967AE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5002E" w:rsidRDefault="0035002E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5002E" w:rsidRDefault="0035002E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5002E" w:rsidRPr="009B2E01" w:rsidRDefault="0035002E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sz w:val="28"/>
          <w:szCs w:val="28"/>
        </w:rPr>
        <w:lastRenderedPageBreak/>
        <w:t>III этап</w:t>
      </w:r>
      <w:r w:rsidRPr="009B2E01">
        <w:rPr>
          <w:rFonts w:ascii="Times New Roman" w:hAnsi="Times New Roman"/>
          <w:sz w:val="28"/>
          <w:szCs w:val="28"/>
        </w:rPr>
        <w:t> (обобщающий)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Октябрь -</w:t>
      </w:r>
      <w:r w:rsidR="00E667CD">
        <w:rPr>
          <w:rFonts w:ascii="Times New Roman" w:hAnsi="Times New Roman"/>
          <w:sz w:val="28"/>
          <w:szCs w:val="28"/>
        </w:rPr>
        <w:t xml:space="preserve"> декабрь 202</w:t>
      </w:r>
      <w:r w:rsidRPr="009B2E01">
        <w:rPr>
          <w:rFonts w:ascii="Times New Roman" w:hAnsi="Times New Roman"/>
          <w:sz w:val="28"/>
          <w:szCs w:val="28"/>
        </w:rPr>
        <w:t>9 г.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i/>
          <w:iCs/>
          <w:sz w:val="28"/>
          <w:szCs w:val="28"/>
        </w:rPr>
        <w:t>Цель</w:t>
      </w:r>
      <w:r w:rsidRPr="009B2E01">
        <w:rPr>
          <w:rFonts w:ascii="Times New Roman" w:hAnsi="Times New Roman"/>
          <w:i/>
          <w:iCs/>
          <w:sz w:val="28"/>
          <w:szCs w:val="28"/>
        </w:rPr>
        <w:t>:</w:t>
      </w:r>
      <w:r w:rsidRPr="009B2E01">
        <w:rPr>
          <w:rFonts w:ascii="Times New Roman" w:hAnsi="Times New Roman"/>
          <w:sz w:val="28"/>
          <w:szCs w:val="28"/>
        </w:rPr>
        <w:t> выявление соответствия полученных результатов по основным направлениям развития ДОУ поставленным целям и задачам.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b/>
          <w:bCs/>
          <w:i/>
          <w:iCs/>
          <w:sz w:val="28"/>
          <w:szCs w:val="28"/>
        </w:rPr>
        <w:t>Задачи этапа: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провести анализ результатов реализации Программы развития, оценить её эффективность;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представить аналитические материалы на педсовете ДОУ, общем родительском собрании, разместить на сайт ДОУ;</w:t>
      </w:r>
    </w:p>
    <w:p w:rsidR="00CD69AF" w:rsidRPr="009B2E01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-  определить новые проблемы для разработки новой Программы развития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26"/>
        <w:gridCol w:w="3450"/>
        <w:gridCol w:w="3123"/>
      </w:tblGrid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2E0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Социально-нормативные возрастные характеристики возможных достижений ребенка (целевые ориентиры) ФГОС ДО 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Просмотр образовательной деятельности педагогов по итогам работы за учебный год.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Анализ межличностных отношений у старших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воспитатель, педагогический коллектив ДОУ, педагог-психолог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Определить уровень методической грамотности педагогов, в т.ч. знаний ИКТ.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Собеседование о работе над выбранной методической темой, владением ИКТ.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Анализ участия педагогов в методических мероприятиях детского сада и города и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Определить уровень удовлетворенности родителей работой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Анализ анкетирования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Старший воспитатель, педагогический  коллектив ДОУ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Определить уровень материально-технического обеспечения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Отчет завхоза на заседании Методического  Совета.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Отчет старшего воспитателя по вопросу методического обеспечения воспитательно-</w:t>
            </w: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воспитатель, завхоз</w:t>
            </w:r>
          </w:p>
        </w:tc>
      </w:tr>
      <w:tr w:rsidR="00CD69AF" w:rsidRPr="009B2E01" w:rsidTr="006A6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lastRenderedPageBreak/>
              <w:t>Определить перспективу дальнейшей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9AF" w:rsidRPr="009B2E01" w:rsidRDefault="00CD69AF" w:rsidP="00E31546">
            <w:pPr>
              <w:spacing w:before="15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Подведение итогов работы по Программе развития.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Обобщение и структурирование материалов по результатам работы.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  <w:p w:rsidR="00CD69AF" w:rsidRPr="009B2E01" w:rsidRDefault="00CD69AF" w:rsidP="00E31546">
            <w:pPr>
              <w:spacing w:before="300" w:after="30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Определение методов, способов и средств корректировки деятельности по Программе.</w:t>
            </w:r>
          </w:p>
          <w:p w:rsidR="00CD69AF" w:rsidRPr="009B2E01" w:rsidRDefault="00CD69AF" w:rsidP="00E31546">
            <w:pPr>
              <w:spacing w:before="30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Подготовка материалов для Программы развития на следующий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69AF" w:rsidRPr="009B2E01" w:rsidRDefault="00CD69AF" w:rsidP="00F33AD7">
            <w:pPr>
              <w:spacing w:before="150" w:after="15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2E01">
              <w:rPr>
                <w:rFonts w:ascii="Times New Roman" w:hAnsi="Times New Roman"/>
                <w:sz w:val="28"/>
                <w:szCs w:val="28"/>
              </w:rPr>
              <w:t>Заведующий МДОУ, старший  воспитатель, завхоз, педагогический коллектив ДОУ и специалисты.</w:t>
            </w:r>
          </w:p>
        </w:tc>
      </w:tr>
    </w:tbl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D69AF" w:rsidRPr="009B2E01" w:rsidRDefault="00A56DD4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5.2 </w:t>
      </w:r>
      <w:r w:rsidR="00CD69AF" w:rsidRPr="009B2E01">
        <w:rPr>
          <w:rFonts w:ascii="Times New Roman" w:hAnsi="Times New Roman"/>
          <w:b/>
          <w:bCs/>
          <w:iCs/>
          <w:sz w:val="28"/>
          <w:szCs w:val="28"/>
        </w:rPr>
        <w:t>Результат инновационных изменени</w:t>
      </w:r>
      <w:r>
        <w:rPr>
          <w:rFonts w:ascii="Times New Roman" w:hAnsi="Times New Roman"/>
          <w:b/>
          <w:bCs/>
          <w:iCs/>
          <w:sz w:val="28"/>
          <w:szCs w:val="28"/>
        </w:rPr>
        <w:t>й образовательного процесса ДОУ</w:t>
      </w:r>
    </w:p>
    <w:p w:rsidR="00CD69AF" w:rsidRPr="009B2E01" w:rsidRDefault="00CD69AF" w:rsidP="00E31546">
      <w:pPr>
        <w:shd w:val="clear" w:color="auto" w:fill="FFFFFF"/>
        <w:spacing w:before="300" w:after="30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69AF" w:rsidRPr="009B2E01" w:rsidRDefault="00CD69AF" w:rsidP="000E2CA4">
      <w:pPr>
        <w:shd w:val="clear" w:color="auto" w:fill="FFFFFF"/>
        <w:spacing w:before="300" w:after="30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В результате реализации Программы развития будет определена концепция будущего состояния нашего образовательного учреждения.</w:t>
      </w:r>
    </w:p>
    <w:p w:rsidR="00CD69AF" w:rsidRDefault="00CD69AF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2E01">
        <w:rPr>
          <w:rFonts w:ascii="Times New Roman" w:hAnsi="Times New Roman"/>
          <w:sz w:val="28"/>
          <w:szCs w:val="28"/>
        </w:rPr>
        <w:t>Программа развития ДОУ – это мощный и действенный инструмент, призванный обеспечить гарантированный, экономичный и своевременный переход ДОУ в новое качественное состояние, и одновременно как инструмент, обеспечивающий управление этим переходом.</w:t>
      </w:r>
    </w:p>
    <w:p w:rsidR="00E667CD" w:rsidRDefault="00E667CD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002E" w:rsidRDefault="0035002E" w:rsidP="000E2CA4">
      <w:pPr>
        <w:shd w:val="clear" w:color="auto" w:fill="FFFFFF"/>
        <w:spacing w:before="300" w:after="3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667CD" w:rsidRDefault="00E667CD" w:rsidP="00E667CD">
      <w:pPr>
        <w:pStyle w:val="af1"/>
        <w:spacing w:before="89"/>
      </w:pPr>
    </w:p>
    <w:p w:rsidR="00E667CD" w:rsidRPr="00E667CD" w:rsidRDefault="00A56DD4" w:rsidP="00E667CD">
      <w:pPr>
        <w:pStyle w:val="Heading2"/>
        <w:ind w:left="0"/>
        <w:rPr>
          <w:sz w:val="28"/>
          <w:szCs w:val="28"/>
        </w:rPr>
      </w:pPr>
      <w:bookmarkStart w:id="5" w:name="Критерии_и_показатели_оценки_реализации_"/>
      <w:bookmarkStart w:id="6" w:name="_bookmark12"/>
      <w:bookmarkStart w:id="7" w:name="_Toc194404518"/>
      <w:bookmarkStart w:id="8" w:name="_Toc194404602"/>
      <w:bookmarkEnd w:id="5"/>
      <w:bookmarkEnd w:id="6"/>
      <w:r>
        <w:rPr>
          <w:sz w:val="28"/>
          <w:szCs w:val="28"/>
        </w:rPr>
        <w:lastRenderedPageBreak/>
        <w:t xml:space="preserve">5.3 </w:t>
      </w:r>
      <w:r w:rsidR="00E667CD" w:rsidRPr="00E667CD">
        <w:rPr>
          <w:sz w:val="28"/>
          <w:szCs w:val="28"/>
        </w:rPr>
        <w:t xml:space="preserve">Критерии и показатели оценки реализации Программы </w:t>
      </w:r>
      <w:r w:rsidR="00E667CD" w:rsidRPr="00E667CD">
        <w:rPr>
          <w:spacing w:val="-2"/>
          <w:sz w:val="28"/>
          <w:szCs w:val="28"/>
        </w:rPr>
        <w:t>развития</w:t>
      </w:r>
      <w:bookmarkEnd w:id="7"/>
      <w:bookmarkEnd w:id="8"/>
    </w:p>
    <w:p w:rsidR="00E667CD" w:rsidRPr="00E667CD" w:rsidRDefault="00E667CD" w:rsidP="00E667CD">
      <w:pPr>
        <w:pStyle w:val="af1"/>
        <w:spacing w:before="49"/>
        <w:rPr>
          <w:b/>
          <w:sz w:val="28"/>
          <w:szCs w:val="28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2"/>
        <w:gridCol w:w="7487"/>
      </w:tblGrid>
      <w:tr w:rsidR="00E667CD" w:rsidRPr="00E667CD" w:rsidTr="0035002E">
        <w:trPr>
          <w:trHeight w:val="700"/>
        </w:trPr>
        <w:tc>
          <w:tcPr>
            <w:tcW w:w="2492" w:type="dxa"/>
          </w:tcPr>
          <w:p w:rsidR="00E667CD" w:rsidRPr="00E667CD" w:rsidRDefault="00E667CD" w:rsidP="00E667CD">
            <w:pPr>
              <w:pStyle w:val="TableParagraph"/>
              <w:spacing w:before="70" w:line="237" w:lineRule="auto"/>
              <w:ind w:left="0" w:right="69"/>
              <w:rPr>
                <w:rFonts w:cs="Times New Roman"/>
                <w:sz w:val="28"/>
                <w:szCs w:val="28"/>
              </w:rPr>
            </w:pPr>
            <w:r w:rsidRPr="00E667CD">
              <w:rPr>
                <w:rFonts w:cs="Times New Roman"/>
                <w:sz w:val="28"/>
                <w:szCs w:val="28"/>
              </w:rPr>
              <w:t xml:space="preserve">Направления развития </w:t>
            </w:r>
            <w:r w:rsidRPr="00E667CD">
              <w:rPr>
                <w:rFonts w:cs="Times New Roman"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7487" w:type="dxa"/>
          </w:tcPr>
          <w:p w:rsidR="00E667CD" w:rsidRPr="00E667CD" w:rsidRDefault="00E667CD" w:rsidP="00E667CD">
            <w:pPr>
              <w:pStyle w:val="TableParagraph"/>
              <w:spacing w:before="68"/>
              <w:ind w:left="0"/>
              <w:rPr>
                <w:rFonts w:cs="Times New Roman"/>
                <w:sz w:val="28"/>
                <w:szCs w:val="28"/>
              </w:rPr>
            </w:pPr>
            <w:r w:rsidRPr="00E667CD">
              <w:rPr>
                <w:rFonts w:cs="Times New Roman"/>
                <w:sz w:val="28"/>
                <w:szCs w:val="28"/>
              </w:rPr>
              <w:t xml:space="preserve">Критерии и показатели </w:t>
            </w:r>
            <w:r w:rsidRPr="00E667CD">
              <w:rPr>
                <w:rFonts w:cs="Times New Roman"/>
                <w:spacing w:val="-2"/>
                <w:sz w:val="28"/>
                <w:szCs w:val="28"/>
              </w:rPr>
              <w:t>оценки</w:t>
            </w:r>
          </w:p>
        </w:tc>
      </w:tr>
      <w:tr w:rsidR="00E667CD" w:rsidRPr="00E667CD" w:rsidTr="0035002E">
        <w:trPr>
          <w:trHeight w:val="1896"/>
        </w:trPr>
        <w:tc>
          <w:tcPr>
            <w:tcW w:w="2492" w:type="dxa"/>
          </w:tcPr>
          <w:p w:rsidR="00E667CD" w:rsidRPr="00E667CD" w:rsidRDefault="00E667CD" w:rsidP="00E667CD">
            <w:pPr>
              <w:pStyle w:val="TableParagraph"/>
              <w:spacing w:before="73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 xml:space="preserve">Переход на обновленные ОП </w:t>
            </w:r>
            <w:r w:rsidRPr="00E667CD">
              <w:rPr>
                <w:rFonts w:cs="Times New Roman"/>
                <w:spacing w:val="-2"/>
                <w:sz w:val="28"/>
                <w:szCs w:val="28"/>
                <w:lang w:val="ru-RU"/>
              </w:rPr>
              <w:t>учреждения</w:t>
            </w:r>
          </w:p>
        </w:tc>
        <w:tc>
          <w:tcPr>
            <w:tcW w:w="7487" w:type="dxa"/>
          </w:tcPr>
          <w:p w:rsidR="00E667CD" w:rsidRPr="00E667CD" w:rsidRDefault="00E667CD" w:rsidP="00E667CD">
            <w:pPr>
              <w:pStyle w:val="TableParagraph"/>
              <w:spacing w:before="73"/>
              <w:ind w:left="0" w:right="141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 xml:space="preserve">Разработаны и реализуются ОП, соответствующие ФОП и ФАОП </w:t>
            </w:r>
            <w:r w:rsidRPr="00E667CD">
              <w:rPr>
                <w:rFonts w:cs="Times New Roman"/>
                <w:spacing w:val="-4"/>
                <w:sz w:val="28"/>
                <w:szCs w:val="28"/>
                <w:lang w:val="ru-RU"/>
              </w:rPr>
              <w:t>ДО.</w:t>
            </w:r>
          </w:p>
          <w:p w:rsidR="00E667CD" w:rsidRPr="00E667CD" w:rsidRDefault="00E667CD" w:rsidP="00E667CD">
            <w:pPr>
              <w:pStyle w:val="TableParagraph"/>
              <w:spacing w:before="84" w:line="237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E667CD" w:rsidRPr="00E667CD" w:rsidRDefault="00E667CD" w:rsidP="00E667CD">
            <w:pPr>
              <w:pStyle w:val="TableParagraph"/>
              <w:spacing w:before="72" w:line="274" w:lineRule="exact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>Удовлетворённость 80% участников образовательных отношений качеством предоставляемых образовательных услуг.</w:t>
            </w:r>
          </w:p>
        </w:tc>
      </w:tr>
      <w:tr w:rsidR="00E667CD" w:rsidRPr="00E667CD" w:rsidTr="0035002E">
        <w:trPr>
          <w:trHeight w:val="2854"/>
        </w:trPr>
        <w:tc>
          <w:tcPr>
            <w:tcW w:w="2492" w:type="dxa"/>
          </w:tcPr>
          <w:p w:rsidR="00E667CD" w:rsidRPr="00E667CD" w:rsidRDefault="00E667CD" w:rsidP="00E667CD">
            <w:pPr>
              <w:pStyle w:val="TableParagraph"/>
              <w:spacing w:before="68"/>
              <w:ind w:left="0"/>
              <w:rPr>
                <w:rFonts w:cs="Times New Roman"/>
                <w:sz w:val="28"/>
                <w:szCs w:val="28"/>
              </w:rPr>
            </w:pPr>
            <w:r w:rsidRPr="00E667CD">
              <w:rPr>
                <w:rFonts w:cs="Times New Roman"/>
                <w:sz w:val="28"/>
                <w:szCs w:val="28"/>
              </w:rPr>
              <w:t xml:space="preserve">Кадровые </w:t>
            </w:r>
            <w:r w:rsidRPr="00E667CD">
              <w:rPr>
                <w:rFonts w:cs="Times New Roman"/>
                <w:spacing w:val="-2"/>
                <w:sz w:val="28"/>
                <w:szCs w:val="28"/>
              </w:rPr>
              <w:t>условия</w:t>
            </w:r>
          </w:p>
        </w:tc>
        <w:tc>
          <w:tcPr>
            <w:tcW w:w="7487" w:type="dxa"/>
          </w:tcPr>
          <w:p w:rsidR="00E667CD" w:rsidRPr="00E667CD" w:rsidRDefault="00E667CD" w:rsidP="0035002E">
            <w:pPr>
              <w:pStyle w:val="TableParagraph"/>
              <w:spacing w:before="68"/>
              <w:ind w:left="0" w:right="-15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>Повышение профессиональной компетентности педагогов, развития их творческого потенциала и способности осуществлять профессиональную деятельность в современных социально- экономических условиях; формирование педагога будущего путём непрерывного развития профессионального мастерства в соответствии с индивидуальным образовательным маршрутом, программой наставничества.</w:t>
            </w:r>
          </w:p>
        </w:tc>
      </w:tr>
    </w:tbl>
    <w:tbl>
      <w:tblPr>
        <w:tblStyle w:val="TableNormal"/>
        <w:tblpPr w:leftFromText="180" w:rightFromText="180" w:vertAnchor="text" w:horzAnchor="margin" w:tblpY="4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2"/>
        <w:gridCol w:w="7212"/>
      </w:tblGrid>
      <w:tr w:rsidR="0035002E" w:rsidRPr="00E667CD" w:rsidTr="0035002E">
        <w:trPr>
          <w:trHeight w:val="1262"/>
        </w:trPr>
        <w:tc>
          <w:tcPr>
            <w:tcW w:w="2492" w:type="dxa"/>
          </w:tcPr>
          <w:p w:rsidR="0035002E" w:rsidRPr="00E667CD" w:rsidRDefault="0035002E" w:rsidP="0035002E">
            <w:pPr>
              <w:pStyle w:val="TableParagraph"/>
              <w:spacing w:before="69"/>
              <w:ind w:left="0"/>
              <w:rPr>
                <w:rFonts w:cs="Times New Roman"/>
                <w:sz w:val="28"/>
                <w:szCs w:val="28"/>
              </w:rPr>
            </w:pPr>
            <w:r w:rsidRPr="00E667CD">
              <w:rPr>
                <w:rFonts w:cs="Times New Roman"/>
                <w:sz w:val="28"/>
                <w:szCs w:val="28"/>
              </w:rPr>
              <w:t xml:space="preserve">Модернизация </w:t>
            </w:r>
            <w:r w:rsidRPr="00E667CD">
              <w:rPr>
                <w:rFonts w:cs="Times New Roman"/>
                <w:spacing w:val="-4"/>
                <w:sz w:val="28"/>
                <w:szCs w:val="28"/>
              </w:rPr>
              <w:t>РППС</w:t>
            </w:r>
          </w:p>
        </w:tc>
        <w:tc>
          <w:tcPr>
            <w:tcW w:w="7212" w:type="dxa"/>
          </w:tcPr>
          <w:p w:rsidR="0035002E" w:rsidRPr="00E667CD" w:rsidRDefault="0035002E" w:rsidP="0035002E">
            <w:pPr>
              <w:pStyle w:val="TableParagraph"/>
              <w:spacing w:before="13" w:line="350" w:lineRule="exact"/>
              <w:ind w:left="0" w:right="141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>Обновление материально-технической базы РППС учреждения на 40 %.</w:t>
            </w:r>
          </w:p>
          <w:p w:rsidR="0035002E" w:rsidRPr="00E667CD" w:rsidRDefault="0035002E" w:rsidP="0035002E">
            <w:pPr>
              <w:pStyle w:val="TableParagraph"/>
              <w:spacing w:line="256" w:lineRule="exact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 xml:space="preserve">Соответствие РППС требованиям законодательства и </w:t>
            </w:r>
            <w:r w:rsidRPr="00E667CD">
              <w:rPr>
                <w:rFonts w:cs="Times New Roman"/>
                <w:spacing w:val="-2"/>
                <w:sz w:val="28"/>
                <w:szCs w:val="28"/>
                <w:lang w:val="ru-RU"/>
              </w:rPr>
              <w:t>целям</w:t>
            </w:r>
          </w:p>
          <w:p w:rsidR="0035002E" w:rsidRPr="00E667CD" w:rsidRDefault="0035002E" w:rsidP="0035002E">
            <w:pPr>
              <w:pStyle w:val="TableParagraph"/>
              <w:spacing w:before="2" w:line="271" w:lineRule="exact"/>
              <w:ind w:left="0"/>
              <w:rPr>
                <w:rFonts w:cs="Times New Roman"/>
                <w:sz w:val="28"/>
                <w:szCs w:val="28"/>
              </w:rPr>
            </w:pPr>
            <w:r w:rsidRPr="00E667CD">
              <w:rPr>
                <w:rFonts w:cs="Times New Roman"/>
                <w:sz w:val="28"/>
                <w:szCs w:val="28"/>
              </w:rPr>
              <w:t xml:space="preserve">развития детского </w:t>
            </w:r>
            <w:r w:rsidRPr="00E667CD">
              <w:rPr>
                <w:rFonts w:cs="Times New Roman"/>
                <w:spacing w:val="-4"/>
                <w:sz w:val="28"/>
                <w:szCs w:val="28"/>
              </w:rPr>
              <w:t>сада</w:t>
            </w:r>
          </w:p>
        </w:tc>
      </w:tr>
      <w:tr w:rsidR="0035002E" w:rsidRPr="00E667CD" w:rsidTr="0035002E">
        <w:trPr>
          <w:trHeight w:val="2678"/>
        </w:trPr>
        <w:tc>
          <w:tcPr>
            <w:tcW w:w="2492" w:type="dxa"/>
          </w:tcPr>
          <w:p w:rsidR="0035002E" w:rsidRPr="00E667CD" w:rsidRDefault="0035002E" w:rsidP="0035002E">
            <w:pPr>
              <w:pStyle w:val="TableParagraph"/>
              <w:spacing w:before="63"/>
              <w:ind w:left="0" w:right="303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pacing w:val="-2"/>
                <w:sz w:val="28"/>
                <w:szCs w:val="28"/>
                <w:lang w:val="ru-RU"/>
              </w:rPr>
              <w:t>Повышение эффективности системы дополнительного образования,</w:t>
            </w:r>
          </w:p>
          <w:p w:rsidR="0035002E" w:rsidRPr="00E667CD" w:rsidRDefault="0035002E" w:rsidP="0035002E">
            <w:pPr>
              <w:pStyle w:val="TableParagraph"/>
              <w:ind w:left="0" w:right="303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 xml:space="preserve">расширение спектра </w:t>
            </w:r>
            <w:r w:rsidRPr="00E667CD">
              <w:rPr>
                <w:rFonts w:cs="Times New Roman"/>
                <w:spacing w:val="-2"/>
                <w:sz w:val="28"/>
                <w:szCs w:val="28"/>
                <w:lang w:val="ru-RU"/>
              </w:rPr>
              <w:t>дополнительных образовательных услуг</w:t>
            </w:r>
          </w:p>
        </w:tc>
        <w:tc>
          <w:tcPr>
            <w:tcW w:w="7212" w:type="dxa"/>
          </w:tcPr>
          <w:p w:rsidR="0035002E" w:rsidRPr="00E667CD" w:rsidRDefault="0035002E" w:rsidP="0035002E">
            <w:pPr>
              <w:pStyle w:val="TableParagraph"/>
              <w:spacing w:before="63"/>
              <w:ind w:left="0" w:right="142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>Удовлетворённость родителей воспитанников услугами дополнительного образования на 80 %.</w:t>
            </w:r>
          </w:p>
          <w:p w:rsidR="0035002E" w:rsidRPr="00E667CD" w:rsidRDefault="0035002E" w:rsidP="0035002E">
            <w:pPr>
              <w:pStyle w:val="TableParagraph"/>
              <w:ind w:left="0" w:right="13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города научной, технической, инновационной, культурной, спортивной, художественной, творческой направленности.</w:t>
            </w:r>
          </w:p>
        </w:tc>
      </w:tr>
      <w:tr w:rsidR="0035002E" w:rsidRPr="00E667CD" w:rsidTr="0035002E">
        <w:trPr>
          <w:trHeight w:val="1809"/>
        </w:trPr>
        <w:tc>
          <w:tcPr>
            <w:tcW w:w="2492" w:type="dxa"/>
          </w:tcPr>
          <w:p w:rsidR="0035002E" w:rsidRPr="00E667CD" w:rsidRDefault="0035002E" w:rsidP="0035002E">
            <w:pPr>
              <w:pStyle w:val="TableParagraph"/>
              <w:spacing w:before="68" w:line="275" w:lineRule="exact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pacing w:val="-2"/>
                <w:sz w:val="28"/>
                <w:szCs w:val="28"/>
                <w:lang w:val="ru-RU"/>
              </w:rPr>
              <w:t>Цифровизация</w:t>
            </w:r>
          </w:p>
          <w:p w:rsidR="0035002E" w:rsidRPr="00E667CD" w:rsidRDefault="0035002E" w:rsidP="0035002E">
            <w:pPr>
              <w:pStyle w:val="TableParagraph"/>
              <w:ind w:left="0" w:right="26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 xml:space="preserve">образовательного и </w:t>
            </w:r>
            <w:r w:rsidRPr="00E667CD">
              <w:rPr>
                <w:rFonts w:cs="Times New Roman"/>
                <w:spacing w:val="-2"/>
                <w:sz w:val="28"/>
                <w:szCs w:val="28"/>
                <w:lang w:val="ru-RU"/>
              </w:rPr>
              <w:t>управленческого процесса</w:t>
            </w:r>
          </w:p>
        </w:tc>
        <w:tc>
          <w:tcPr>
            <w:tcW w:w="7212" w:type="dxa"/>
          </w:tcPr>
          <w:p w:rsidR="0035002E" w:rsidRPr="00E667CD" w:rsidRDefault="0035002E" w:rsidP="0035002E">
            <w:pPr>
              <w:pStyle w:val="TableParagraph"/>
              <w:spacing w:before="70" w:line="237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>Прирост на 55% числа работников, использующих дистанционные технологии, ИКТ, инновационные педагогические технологии.</w:t>
            </w:r>
          </w:p>
          <w:p w:rsidR="0035002E" w:rsidRPr="00E667CD" w:rsidRDefault="0035002E" w:rsidP="0035002E">
            <w:pPr>
              <w:pStyle w:val="TableParagraph"/>
              <w:spacing w:line="275" w:lineRule="exact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 xml:space="preserve">Перевод 50% документооборота детского сада в </w:t>
            </w:r>
            <w:r w:rsidRPr="00E667CD">
              <w:rPr>
                <w:rFonts w:cs="Times New Roman"/>
                <w:spacing w:val="-2"/>
                <w:sz w:val="28"/>
                <w:szCs w:val="28"/>
                <w:lang w:val="ru-RU"/>
              </w:rPr>
              <w:t>электронный вид.</w:t>
            </w:r>
          </w:p>
        </w:tc>
      </w:tr>
      <w:tr w:rsidR="0035002E" w:rsidRPr="00E667CD" w:rsidTr="0035002E">
        <w:trPr>
          <w:trHeight w:val="1262"/>
        </w:trPr>
        <w:tc>
          <w:tcPr>
            <w:tcW w:w="2492" w:type="dxa"/>
          </w:tcPr>
          <w:p w:rsidR="0035002E" w:rsidRPr="00E667CD" w:rsidRDefault="0035002E" w:rsidP="0035002E">
            <w:pPr>
              <w:pStyle w:val="TableParagraph"/>
              <w:spacing w:before="68"/>
              <w:ind w:left="0"/>
              <w:rPr>
                <w:rFonts w:cs="Times New Roman"/>
                <w:sz w:val="28"/>
                <w:szCs w:val="28"/>
              </w:rPr>
            </w:pPr>
            <w:r w:rsidRPr="00E667CD">
              <w:rPr>
                <w:rFonts w:cs="Times New Roman"/>
                <w:spacing w:val="-2"/>
                <w:sz w:val="28"/>
                <w:szCs w:val="28"/>
              </w:rPr>
              <w:lastRenderedPageBreak/>
              <w:t>Усиление антитеррористической</w:t>
            </w:r>
            <w:r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67CD">
              <w:rPr>
                <w:rFonts w:cs="Times New Roman"/>
                <w:spacing w:val="-2"/>
                <w:sz w:val="28"/>
                <w:szCs w:val="28"/>
              </w:rPr>
              <w:t xml:space="preserve"> защищённости организации</w:t>
            </w:r>
          </w:p>
        </w:tc>
        <w:tc>
          <w:tcPr>
            <w:tcW w:w="7212" w:type="dxa"/>
          </w:tcPr>
          <w:p w:rsidR="0035002E" w:rsidRPr="00E667CD" w:rsidRDefault="0035002E" w:rsidP="0035002E">
            <w:pPr>
              <w:pStyle w:val="TableParagraph"/>
              <w:spacing w:before="68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 xml:space="preserve">Отсутствие происшествий на территории </w:t>
            </w:r>
            <w:r w:rsidRPr="00E667CD">
              <w:rPr>
                <w:rFonts w:cs="Times New Roman"/>
                <w:spacing w:val="-2"/>
                <w:sz w:val="28"/>
                <w:szCs w:val="28"/>
                <w:lang w:val="ru-RU"/>
              </w:rPr>
              <w:t>организации.</w:t>
            </w:r>
          </w:p>
          <w:p w:rsidR="0035002E" w:rsidRPr="00E667CD" w:rsidRDefault="0035002E" w:rsidP="0035002E">
            <w:pPr>
              <w:pStyle w:val="TableParagraph"/>
              <w:spacing w:before="5" w:line="237" w:lineRule="auto"/>
              <w:ind w:left="0"/>
              <w:rPr>
                <w:rFonts w:cs="Times New Roman"/>
                <w:sz w:val="28"/>
                <w:szCs w:val="28"/>
                <w:lang w:val="ru-RU"/>
              </w:rPr>
            </w:pPr>
            <w:r w:rsidRPr="00E667CD">
              <w:rPr>
                <w:rFonts w:cs="Times New Roman"/>
                <w:sz w:val="28"/>
                <w:szCs w:val="28"/>
                <w:lang w:val="ru-RU"/>
              </w:rPr>
              <w:t xml:space="preserve">Отсутствие замечаний органов надзора и контроля в сфере </w:t>
            </w:r>
            <w:r w:rsidRPr="00E667CD">
              <w:rPr>
                <w:rFonts w:cs="Times New Roman"/>
                <w:spacing w:val="-2"/>
                <w:sz w:val="28"/>
                <w:szCs w:val="28"/>
                <w:lang w:val="ru-RU"/>
              </w:rPr>
              <w:t>безопасности.</w:t>
            </w:r>
          </w:p>
        </w:tc>
      </w:tr>
    </w:tbl>
    <w:p w:rsidR="0035002E" w:rsidRPr="00E667CD" w:rsidRDefault="0035002E" w:rsidP="0035002E">
      <w:pPr>
        <w:pStyle w:val="Heading1"/>
        <w:ind w:right="461"/>
      </w:pPr>
      <w:bookmarkStart w:id="9" w:name="_Toc194404519"/>
      <w:bookmarkStart w:id="10" w:name="_Toc194404603"/>
      <w:r>
        <w:t xml:space="preserve">5.4 </w:t>
      </w:r>
      <w:r w:rsidRPr="00E667CD">
        <w:t xml:space="preserve">Управление Программой </w:t>
      </w:r>
      <w:r w:rsidRPr="00E667CD">
        <w:rPr>
          <w:spacing w:val="-2"/>
        </w:rPr>
        <w:t>развития</w:t>
      </w:r>
      <w:bookmarkEnd w:id="9"/>
      <w:bookmarkEnd w:id="10"/>
    </w:p>
    <w:p w:rsidR="0035002E" w:rsidRPr="00E667CD" w:rsidRDefault="0035002E" w:rsidP="0035002E">
      <w:pPr>
        <w:pStyle w:val="af1"/>
        <w:spacing w:before="315"/>
        <w:ind w:right="125" w:firstLine="715"/>
        <w:jc w:val="both"/>
        <w:rPr>
          <w:sz w:val="28"/>
          <w:szCs w:val="28"/>
        </w:rPr>
      </w:pPr>
      <w:r w:rsidRPr="00E667CD">
        <w:rPr>
          <w:sz w:val="28"/>
          <w:szCs w:val="28"/>
        </w:rPr>
        <w:t>Руководителем программы развития учреждения является заведующая, которая несёт персональную ответственность за её реализацию, конечные результаты. Управление реализаций Программы предполагается через:</w:t>
      </w:r>
    </w:p>
    <w:p w:rsidR="0035002E" w:rsidRPr="00E667CD" w:rsidRDefault="0035002E" w:rsidP="0035002E">
      <w:pPr>
        <w:pStyle w:val="af1"/>
        <w:spacing w:before="5"/>
        <w:jc w:val="both"/>
        <w:rPr>
          <w:sz w:val="28"/>
          <w:szCs w:val="28"/>
        </w:rPr>
      </w:pPr>
    </w:p>
    <w:p w:rsidR="0035002E" w:rsidRPr="00E667CD" w:rsidRDefault="0035002E" w:rsidP="00B86C9E">
      <w:pPr>
        <w:pStyle w:val="aa"/>
        <w:widowControl w:val="0"/>
        <w:numPr>
          <w:ilvl w:val="0"/>
          <w:numId w:val="16"/>
        </w:numPr>
        <w:tabs>
          <w:tab w:val="left" w:pos="890"/>
          <w:tab w:val="left" w:pos="2263"/>
          <w:tab w:val="left" w:pos="3618"/>
          <w:tab w:val="left" w:pos="5246"/>
          <w:tab w:val="left" w:pos="6119"/>
          <w:tab w:val="left" w:pos="7521"/>
          <w:tab w:val="left" w:pos="8760"/>
        </w:tabs>
        <w:autoSpaceDE w:val="0"/>
        <w:autoSpaceDN w:val="0"/>
        <w:spacing w:before="1" w:after="0" w:line="242" w:lineRule="auto"/>
        <w:ind w:left="0" w:right="1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pacing w:val="-2"/>
          <w:sz w:val="28"/>
          <w:szCs w:val="28"/>
        </w:rPr>
        <w:t>разработку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локальных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нормативных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актов,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подготовку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приказов,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 xml:space="preserve">проведение </w:t>
      </w:r>
      <w:r w:rsidRPr="00E667CD">
        <w:rPr>
          <w:rFonts w:ascii="Times New Roman" w:hAnsi="Times New Roman"/>
          <w:sz w:val="28"/>
          <w:szCs w:val="28"/>
        </w:rPr>
        <w:t>педсоветов, совещаний;</w:t>
      </w:r>
    </w:p>
    <w:p w:rsidR="0035002E" w:rsidRPr="00E667CD" w:rsidRDefault="0035002E" w:rsidP="00B86C9E">
      <w:pPr>
        <w:pStyle w:val="aa"/>
        <w:widowControl w:val="0"/>
        <w:numPr>
          <w:ilvl w:val="0"/>
          <w:numId w:val="16"/>
        </w:numPr>
        <w:tabs>
          <w:tab w:val="left" w:pos="890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z w:val="28"/>
          <w:szCs w:val="28"/>
        </w:rPr>
        <w:t xml:space="preserve">координацию деятельности исполнителей в ходе работы Педагогического совета </w:t>
      </w:r>
      <w:r w:rsidRPr="00E667CD">
        <w:rPr>
          <w:rFonts w:ascii="Times New Roman" w:hAnsi="Times New Roman"/>
          <w:spacing w:val="-2"/>
          <w:sz w:val="28"/>
          <w:szCs w:val="28"/>
        </w:rPr>
        <w:t>учреждения;</w:t>
      </w:r>
    </w:p>
    <w:p w:rsidR="0035002E" w:rsidRPr="00E667CD" w:rsidRDefault="0035002E" w:rsidP="00B86C9E">
      <w:pPr>
        <w:pStyle w:val="aa"/>
        <w:widowControl w:val="0"/>
        <w:numPr>
          <w:ilvl w:val="0"/>
          <w:numId w:val="16"/>
        </w:numPr>
        <w:tabs>
          <w:tab w:val="left" w:pos="890"/>
          <w:tab w:val="left" w:pos="948"/>
          <w:tab w:val="left" w:pos="2427"/>
          <w:tab w:val="left" w:pos="2902"/>
          <w:tab w:val="left" w:pos="4472"/>
          <w:tab w:val="left" w:pos="5942"/>
          <w:tab w:val="left" w:pos="7008"/>
          <w:tab w:val="left" w:pos="8088"/>
        </w:tabs>
        <w:autoSpaceDE w:val="0"/>
        <w:autoSpaceDN w:val="0"/>
        <w:spacing w:after="0" w:line="242" w:lineRule="auto"/>
        <w:ind w:left="0" w:right="71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pacing w:val="-2"/>
          <w:sz w:val="28"/>
          <w:szCs w:val="28"/>
        </w:rPr>
        <w:t>разработку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10"/>
          <w:sz w:val="28"/>
          <w:szCs w:val="28"/>
        </w:rPr>
        <w:t>и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реализацию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ежегодных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планов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работы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 xml:space="preserve">дошкольной </w:t>
      </w:r>
      <w:r w:rsidRPr="00E667CD">
        <w:rPr>
          <w:rFonts w:ascii="Times New Roman" w:hAnsi="Times New Roman"/>
          <w:sz w:val="28"/>
          <w:szCs w:val="28"/>
        </w:rPr>
        <w:t>образовательной организации;</w:t>
      </w:r>
    </w:p>
    <w:p w:rsidR="0035002E" w:rsidRPr="00E667CD" w:rsidRDefault="0035002E" w:rsidP="00B86C9E">
      <w:pPr>
        <w:pStyle w:val="aa"/>
        <w:widowControl w:val="0"/>
        <w:numPr>
          <w:ilvl w:val="0"/>
          <w:numId w:val="16"/>
        </w:numPr>
        <w:tabs>
          <w:tab w:val="left" w:pos="890"/>
        </w:tabs>
        <w:autoSpaceDE w:val="0"/>
        <w:autoSpaceDN w:val="0"/>
        <w:spacing w:after="0" w:line="271" w:lineRule="exact"/>
        <w:ind w:left="0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z w:val="28"/>
          <w:szCs w:val="28"/>
        </w:rPr>
        <w:t xml:space="preserve">текущий контроль за выполнением программных </w:t>
      </w:r>
      <w:r w:rsidRPr="00E667CD">
        <w:rPr>
          <w:rFonts w:ascii="Times New Roman" w:hAnsi="Times New Roman"/>
          <w:spacing w:val="-2"/>
          <w:sz w:val="28"/>
          <w:szCs w:val="28"/>
        </w:rPr>
        <w:t>мероприятий;</w:t>
      </w:r>
    </w:p>
    <w:p w:rsidR="0035002E" w:rsidRPr="00E667CD" w:rsidRDefault="0035002E" w:rsidP="00B86C9E">
      <w:pPr>
        <w:pStyle w:val="aa"/>
        <w:widowControl w:val="0"/>
        <w:numPr>
          <w:ilvl w:val="0"/>
          <w:numId w:val="16"/>
        </w:numPr>
        <w:tabs>
          <w:tab w:val="left" w:pos="890"/>
          <w:tab w:val="left" w:pos="2427"/>
        </w:tabs>
        <w:autoSpaceDE w:val="0"/>
        <w:autoSpaceDN w:val="0"/>
        <w:spacing w:after="0" w:line="240" w:lineRule="auto"/>
        <w:ind w:left="0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pacing w:val="-2"/>
          <w:sz w:val="28"/>
          <w:szCs w:val="28"/>
        </w:rPr>
        <w:t>проведение</w:t>
      </w:r>
      <w:r w:rsidRPr="00E667CD">
        <w:rPr>
          <w:rFonts w:ascii="Times New Roman" w:hAnsi="Times New Roman"/>
          <w:sz w:val="28"/>
          <w:szCs w:val="28"/>
        </w:rPr>
        <w:tab/>
        <w:t xml:space="preserve">процедур самообследования и внутренней оценки </w:t>
      </w:r>
      <w:r w:rsidRPr="00E667CD">
        <w:rPr>
          <w:rFonts w:ascii="Times New Roman" w:hAnsi="Times New Roman"/>
          <w:spacing w:val="-2"/>
          <w:sz w:val="28"/>
          <w:szCs w:val="28"/>
        </w:rPr>
        <w:t>качества образования;</w:t>
      </w:r>
    </w:p>
    <w:p w:rsidR="0035002E" w:rsidRPr="00E667CD" w:rsidRDefault="0035002E" w:rsidP="00B86C9E">
      <w:pPr>
        <w:pStyle w:val="aa"/>
        <w:widowControl w:val="0"/>
        <w:numPr>
          <w:ilvl w:val="0"/>
          <w:numId w:val="16"/>
        </w:numPr>
        <w:tabs>
          <w:tab w:val="left" w:pos="890"/>
          <w:tab w:val="left" w:pos="2283"/>
          <w:tab w:val="left" w:pos="4151"/>
          <w:tab w:val="left" w:pos="5044"/>
          <w:tab w:val="left" w:pos="6417"/>
          <w:tab w:val="left" w:pos="7824"/>
          <w:tab w:val="left" w:pos="8266"/>
        </w:tabs>
        <w:autoSpaceDE w:val="0"/>
        <w:autoSpaceDN w:val="0"/>
        <w:spacing w:after="0" w:line="240" w:lineRule="auto"/>
        <w:ind w:left="0" w:right="1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pacing w:val="-2"/>
          <w:sz w:val="28"/>
          <w:szCs w:val="28"/>
        </w:rPr>
        <w:t>подведение</w:t>
      </w:r>
      <w:r w:rsidRPr="00E667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667CD">
        <w:rPr>
          <w:rFonts w:ascii="Times New Roman" w:hAnsi="Times New Roman"/>
          <w:spacing w:val="-2"/>
          <w:sz w:val="28"/>
          <w:szCs w:val="28"/>
        </w:rPr>
        <w:t>промежуточных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итогов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реализации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Программы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6"/>
          <w:sz w:val="28"/>
          <w:szCs w:val="28"/>
        </w:rPr>
        <w:t>на</w:t>
      </w:r>
      <w:r w:rsidRPr="00E667CD">
        <w:rPr>
          <w:rFonts w:ascii="Times New Roman" w:hAnsi="Times New Roman"/>
          <w:sz w:val="28"/>
          <w:szCs w:val="28"/>
        </w:rPr>
        <w:tab/>
      </w:r>
      <w:r w:rsidRPr="00E667CD">
        <w:rPr>
          <w:rFonts w:ascii="Times New Roman" w:hAnsi="Times New Roman"/>
          <w:spacing w:val="-2"/>
          <w:sz w:val="28"/>
          <w:szCs w:val="28"/>
        </w:rPr>
        <w:t>Педагогическом совете.</w:t>
      </w:r>
    </w:p>
    <w:p w:rsidR="0035002E" w:rsidRPr="00E667CD" w:rsidRDefault="0035002E" w:rsidP="0035002E">
      <w:pPr>
        <w:pStyle w:val="af1"/>
        <w:tabs>
          <w:tab w:val="left" w:pos="4391"/>
          <w:tab w:val="left" w:pos="5687"/>
          <w:tab w:val="left" w:pos="7531"/>
          <w:tab w:val="left" w:pos="8996"/>
          <w:tab w:val="left" w:pos="9390"/>
        </w:tabs>
        <w:spacing w:before="274" w:line="242" w:lineRule="auto"/>
        <w:ind w:right="124" w:firstLine="360"/>
        <w:jc w:val="both"/>
        <w:rPr>
          <w:sz w:val="28"/>
          <w:szCs w:val="28"/>
        </w:rPr>
      </w:pPr>
      <w:r w:rsidRPr="00E667CD">
        <w:rPr>
          <w:sz w:val="28"/>
          <w:szCs w:val="28"/>
        </w:rPr>
        <w:t>Старший воспитатель учреждения</w:t>
      </w:r>
      <w:r w:rsidRPr="00E667CD">
        <w:rPr>
          <w:sz w:val="28"/>
          <w:szCs w:val="28"/>
        </w:rPr>
        <w:tab/>
      </w:r>
      <w:r w:rsidRPr="00E667CD">
        <w:rPr>
          <w:spacing w:val="-2"/>
          <w:sz w:val="28"/>
          <w:szCs w:val="28"/>
        </w:rPr>
        <w:t>является</w:t>
      </w:r>
      <w:r w:rsidRPr="00E667CD">
        <w:rPr>
          <w:sz w:val="28"/>
          <w:szCs w:val="28"/>
        </w:rPr>
        <w:tab/>
      </w:r>
      <w:r w:rsidRPr="00E667CD">
        <w:rPr>
          <w:spacing w:val="-2"/>
          <w:sz w:val="28"/>
          <w:szCs w:val="28"/>
        </w:rPr>
        <w:t>координатором</w:t>
      </w:r>
      <w:r>
        <w:rPr>
          <w:sz w:val="28"/>
          <w:szCs w:val="28"/>
        </w:rPr>
        <w:t xml:space="preserve"> </w:t>
      </w:r>
      <w:r w:rsidRPr="00E667CD">
        <w:rPr>
          <w:spacing w:val="-2"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E667CD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67CD">
        <w:rPr>
          <w:spacing w:val="-2"/>
          <w:sz w:val="28"/>
          <w:szCs w:val="28"/>
        </w:rPr>
        <w:t xml:space="preserve">несёт </w:t>
      </w:r>
      <w:r w:rsidRPr="00E667CD">
        <w:rPr>
          <w:sz w:val="28"/>
          <w:szCs w:val="28"/>
        </w:rPr>
        <w:t>ответственность за:</w:t>
      </w:r>
    </w:p>
    <w:p w:rsidR="0035002E" w:rsidRPr="00E667CD" w:rsidRDefault="0035002E" w:rsidP="0035002E">
      <w:pPr>
        <w:pStyle w:val="af1"/>
        <w:spacing w:line="271" w:lineRule="exact"/>
        <w:jc w:val="both"/>
        <w:rPr>
          <w:sz w:val="28"/>
          <w:szCs w:val="28"/>
        </w:rPr>
      </w:pPr>
      <w:r w:rsidRPr="00E667CD">
        <w:rPr>
          <w:sz w:val="28"/>
          <w:szCs w:val="28"/>
        </w:rPr>
        <w:t xml:space="preserve">-своевременную и качественную реализацию Программы </w:t>
      </w:r>
      <w:r w:rsidRPr="00E667CD">
        <w:rPr>
          <w:spacing w:val="-2"/>
          <w:sz w:val="28"/>
          <w:szCs w:val="28"/>
        </w:rPr>
        <w:t>развития;</w:t>
      </w:r>
    </w:p>
    <w:p w:rsidR="0035002E" w:rsidRPr="00E667CD" w:rsidRDefault="0035002E" w:rsidP="0035002E">
      <w:pPr>
        <w:pStyle w:val="af1"/>
        <w:spacing w:before="2" w:line="275" w:lineRule="exact"/>
        <w:jc w:val="both"/>
        <w:rPr>
          <w:sz w:val="28"/>
          <w:szCs w:val="28"/>
        </w:rPr>
      </w:pPr>
      <w:r w:rsidRPr="00E667CD">
        <w:rPr>
          <w:sz w:val="28"/>
          <w:szCs w:val="28"/>
        </w:rPr>
        <w:t>-осуществляет ведение отчётности по</w:t>
      </w:r>
      <w:r>
        <w:rPr>
          <w:sz w:val="28"/>
          <w:szCs w:val="28"/>
        </w:rPr>
        <w:t xml:space="preserve"> </w:t>
      </w:r>
      <w:r w:rsidRPr="00E667CD">
        <w:rPr>
          <w:sz w:val="28"/>
          <w:szCs w:val="28"/>
        </w:rPr>
        <w:t xml:space="preserve">реализации </w:t>
      </w:r>
      <w:r w:rsidRPr="00E667CD">
        <w:rPr>
          <w:spacing w:val="-2"/>
          <w:sz w:val="28"/>
          <w:szCs w:val="28"/>
        </w:rPr>
        <w:t>программы;</w:t>
      </w:r>
    </w:p>
    <w:p w:rsidR="0035002E" w:rsidRDefault="0035002E" w:rsidP="0035002E">
      <w:pPr>
        <w:pStyle w:val="af1"/>
        <w:tabs>
          <w:tab w:val="left" w:pos="-142"/>
        </w:tabs>
        <w:spacing w:line="242" w:lineRule="auto"/>
        <w:ind w:right="145"/>
        <w:jc w:val="both"/>
        <w:rPr>
          <w:sz w:val="28"/>
          <w:szCs w:val="28"/>
        </w:rPr>
      </w:pPr>
      <w:r w:rsidRPr="00E667CD">
        <w:rPr>
          <w:sz w:val="28"/>
          <w:szCs w:val="28"/>
        </w:rPr>
        <w:t>-подготавливает аналитические</w:t>
      </w:r>
      <w:r w:rsidRPr="00E667CD">
        <w:rPr>
          <w:sz w:val="28"/>
          <w:szCs w:val="28"/>
        </w:rPr>
        <w:tab/>
      </w:r>
      <w:r w:rsidRPr="00E667CD">
        <w:rPr>
          <w:spacing w:val="-2"/>
          <w:sz w:val="28"/>
          <w:szCs w:val="28"/>
        </w:rPr>
        <w:t>материалы</w:t>
      </w:r>
      <w:r w:rsidRPr="00E667CD">
        <w:rPr>
          <w:sz w:val="28"/>
          <w:szCs w:val="28"/>
        </w:rPr>
        <w:tab/>
      </w:r>
      <w:r w:rsidRPr="00E667CD">
        <w:rPr>
          <w:spacing w:val="-10"/>
          <w:sz w:val="28"/>
          <w:szCs w:val="28"/>
        </w:rPr>
        <w:t>о</w:t>
      </w:r>
      <w:r w:rsidRPr="00E667CD">
        <w:rPr>
          <w:sz w:val="28"/>
          <w:szCs w:val="28"/>
        </w:rPr>
        <w:tab/>
      </w:r>
      <w:r w:rsidRPr="00E667CD">
        <w:rPr>
          <w:spacing w:val="-4"/>
          <w:sz w:val="28"/>
          <w:szCs w:val="28"/>
        </w:rPr>
        <w:t>ходе</w:t>
      </w:r>
      <w:r w:rsidRPr="00E667CD">
        <w:rPr>
          <w:sz w:val="28"/>
          <w:szCs w:val="28"/>
        </w:rPr>
        <w:tab/>
      </w:r>
      <w:r w:rsidRPr="00E667CD">
        <w:rPr>
          <w:spacing w:val="-2"/>
          <w:sz w:val="28"/>
          <w:szCs w:val="28"/>
        </w:rPr>
        <w:t xml:space="preserve">реализации </w:t>
      </w:r>
      <w:r w:rsidRPr="00E667C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развития на конец каждого года.</w:t>
      </w:r>
    </w:p>
    <w:p w:rsidR="0035002E" w:rsidRDefault="0035002E" w:rsidP="0035002E">
      <w:pPr>
        <w:pStyle w:val="af1"/>
        <w:tabs>
          <w:tab w:val="left" w:pos="-142"/>
        </w:tabs>
        <w:spacing w:line="242" w:lineRule="auto"/>
        <w:ind w:right="145"/>
        <w:jc w:val="both"/>
        <w:rPr>
          <w:sz w:val="28"/>
          <w:szCs w:val="28"/>
        </w:rPr>
      </w:pPr>
    </w:p>
    <w:p w:rsidR="0035002E" w:rsidRPr="00E667CD" w:rsidRDefault="0035002E" w:rsidP="0035002E">
      <w:pPr>
        <w:pStyle w:val="Heading1"/>
        <w:spacing w:before="70"/>
        <w:ind w:right="461"/>
        <w:jc w:val="left"/>
      </w:pPr>
      <w:bookmarkStart w:id="11" w:name="_Toc194404520"/>
      <w:bookmarkStart w:id="12" w:name="_Toc194404604"/>
      <w:r>
        <w:t xml:space="preserve">5.5 </w:t>
      </w:r>
      <w:r w:rsidRPr="00E667CD">
        <w:t xml:space="preserve">Финансовый план реализации Программы </w:t>
      </w:r>
      <w:r w:rsidRPr="00E667CD">
        <w:rPr>
          <w:spacing w:val="-2"/>
        </w:rPr>
        <w:t>развития</w:t>
      </w:r>
      <w:bookmarkEnd w:id="11"/>
      <w:bookmarkEnd w:id="12"/>
    </w:p>
    <w:p w:rsidR="0035002E" w:rsidRPr="00E667CD" w:rsidRDefault="0035002E" w:rsidP="0035002E">
      <w:pPr>
        <w:pStyle w:val="af1"/>
        <w:spacing w:before="277"/>
        <w:ind w:right="1408" w:firstLine="360"/>
        <w:jc w:val="both"/>
        <w:rPr>
          <w:sz w:val="28"/>
          <w:szCs w:val="28"/>
        </w:rPr>
      </w:pPr>
      <w:r w:rsidRPr="00E667CD">
        <w:rPr>
          <w:sz w:val="28"/>
          <w:szCs w:val="28"/>
        </w:rPr>
        <w:t>Успешность реализации Программы развития МДОУ «Новомичуринский детский сад №6»  будет возможна в рамках эффективного расходования ежегодной субсидии на выполнение утверждённого государственного задания, целевых областных и городских программ, благотворительность и другие.</w:t>
      </w:r>
    </w:p>
    <w:p w:rsidR="0035002E" w:rsidRDefault="0035002E" w:rsidP="0035002E">
      <w:pPr>
        <w:pStyle w:val="Heading1"/>
        <w:ind w:left="1572"/>
        <w:jc w:val="left"/>
      </w:pPr>
    </w:p>
    <w:p w:rsidR="0035002E" w:rsidRPr="00E667CD" w:rsidRDefault="0035002E" w:rsidP="0035002E">
      <w:pPr>
        <w:pStyle w:val="Heading1"/>
        <w:jc w:val="left"/>
      </w:pPr>
      <w:bookmarkStart w:id="13" w:name="_Toc194404521"/>
      <w:bookmarkStart w:id="14" w:name="_Toc194404605"/>
      <w:r>
        <w:t xml:space="preserve">5.6 </w:t>
      </w:r>
      <w:r w:rsidRPr="00E667CD">
        <w:t>О</w:t>
      </w:r>
      <w:r>
        <w:t>жидаемые результаты реализации П</w:t>
      </w:r>
      <w:r w:rsidRPr="00E667CD">
        <w:t xml:space="preserve">рограммы </w:t>
      </w:r>
      <w:r w:rsidRPr="00E667CD">
        <w:rPr>
          <w:spacing w:val="-2"/>
        </w:rPr>
        <w:t>развития</w:t>
      </w:r>
      <w:bookmarkEnd w:id="13"/>
      <w:bookmarkEnd w:id="14"/>
    </w:p>
    <w:p w:rsidR="0035002E" w:rsidRPr="00E667CD" w:rsidRDefault="0035002E" w:rsidP="00B86C9E">
      <w:pPr>
        <w:pStyle w:val="aa"/>
        <w:widowControl w:val="0"/>
        <w:numPr>
          <w:ilvl w:val="0"/>
          <w:numId w:val="15"/>
        </w:numPr>
        <w:tabs>
          <w:tab w:val="left" w:pos="487"/>
        </w:tabs>
        <w:autoSpaceDE w:val="0"/>
        <w:autoSpaceDN w:val="0"/>
        <w:spacing w:before="279" w:after="0" w:line="240" w:lineRule="auto"/>
        <w:ind w:right="2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z w:val="28"/>
          <w:szCs w:val="28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35002E" w:rsidRPr="00E667CD" w:rsidRDefault="0035002E" w:rsidP="0035002E">
      <w:pPr>
        <w:pStyle w:val="af1"/>
        <w:spacing w:before="8"/>
        <w:rPr>
          <w:sz w:val="28"/>
          <w:szCs w:val="28"/>
        </w:rPr>
      </w:pPr>
    </w:p>
    <w:p w:rsidR="0035002E" w:rsidRPr="00E667CD" w:rsidRDefault="0035002E" w:rsidP="00B86C9E">
      <w:pPr>
        <w:pStyle w:val="aa"/>
        <w:widowControl w:val="0"/>
        <w:numPr>
          <w:ilvl w:val="0"/>
          <w:numId w:val="15"/>
        </w:numPr>
        <w:tabs>
          <w:tab w:val="left" w:pos="487"/>
        </w:tabs>
        <w:autoSpaceDE w:val="0"/>
        <w:autoSpaceDN w:val="0"/>
        <w:spacing w:after="0" w:line="240" w:lineRule="auto"/>
        <w:ind w:right="26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z w:val="28"/>
          <w:szCs w:val="28"/>
        </w:rPr>
        <w:t>В организации реализуются новые программы дополнительного образования для детей и их родителей.</w:t>
      </w:r>
    </w:p>
    <w:p w:rsidR="0035002E" w:rsidRPr="00E667CD" w:rsidRDefault="0035002E" w:rsidP="0035002E">
      <w:pPr>
        <w:pStyle w:val="af1"/>
        <w:spacing w:before="6"/>
        <w:rPr>
          <w:sz w:val="28"/>
          <w:szCs w:val="28"/>
        </w:rPr>
      </w:pPr>
    </w:p>
    <w:p w:rsidR="0035002E" w:rsidRPr="00E667CD" w:rsidRDefault="0035002E" w:rsidP="00B86C9E">
      <w:pPr>
        <w:pStyle w:val="aa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after="0" w:line="240" w:lineRule="auto"/>
        <w:ind w:right="26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z w:val="28"/>
          <w:szCs w:val="28"/>
        </w:rPr>
        <w:t>Высокий процент выпускников организации, успешно прошедших адаптацию</w:t>
      </w:r>
      <w:r w:rsidRPr="0035002E">
        <w:rPr>
          <w:rFonts w:ascii="Times New Roman" w:hAnsi="Times New Roman"/>
          <w:sz w:val="28"/>
          <w:szCs w:val="28"/>
        </w:rPr>
        <w:t xml:space="preserve"> </w:t>
      </w:r>
      <w:r w:rsidRPr="00E667CD">
        <w:rPr>
          <w:rFonts w:ascii="Times New Roman" w:hAnsi="Times New Roman"/>
          <w:sz w:val="28"/>
          <w:szCs w:val="28"/>
        </w:rPr>
        <w:t>в первом классе школы.</w:t>
      </w:r>
    </w:p>
    <w:p w:rsidR="0035002E" w:rsidRPr="00E667CD" w:rsidRDefault="0035002E" w:rsidP="0035002E">
      <w:pPr>
        <w:pStyle w:val="af1"/>
        <w:spacing w:before="4"/>
        <w:rPr>
          <w:sz w:val="28"/>
          <w:szCs w:val="28"/>
        </w:rPr>
      </w:pPr>
    </w:p>
    <w:p w:rsidR="0035002E" w:rsidRPr="00E667CD" w:rsidRDefault="0035002E" w:rsidP="00B86C9E">
      <w:pPr>
        <w:pStyle w:val="aa"/>
        <w:widowControl w:val="0"/>
        <w:numPr>
          <w:ilvl w:val="0"/>
          <w:numId w:val="15"/>
        </w:numPr>
        <w:tabs>
          <w:tab w:val="left" w:pos="419"/>
        </w:tabs>
        <w:autoSpaceDE w:val="0"/>
        <w:autoSpaceDN w:val="0"/>
        <w:spacing w:before="1" w:after="0" w:line="240" w:lineRule="auto"/>
        <w:ind w:right="26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z w:val="28"/>
          <w:szCs w:val="28"/>
        </w:rPr>
        <w:t>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35002E" w:rsidRPr="00E667CD" w:rsidRDefault="0035002E" w:rsidP="0035002E">
      <w:pPr>
        <w:pStyle w:val="af1"/>
        <w:spacing w:before="7"/>
        <w:rPr>
          <w:sz w:val="28"/>
          <w:szCs w:val="28"/>
        </w:rPr>
      </w:pPr>
    </w:p>
    <w:p w:rsidR="0035002E" w:rsidRPr="00E667CD" w:rsidRDefault="0035002E" w:rsidP="00B86C9E">
      <w:pPr>
        <w:pStyle w:val="aa"/>
        <w:widowControl w:val="0"/>
        <w:numPr>
          <w:ilvl w:val="0"/>
          <w:numId w:val="15"/>
        </w:numPr>
        <w:tabs>
          <w:tab w:val="left" w:pos="434"/>
        </w:tabs>
        <w:autoSpaceDE w:val="0"/>
        <w:autoSpaceDN w:val="0"/>
        <w:spacing w:before="1" w:after="0" w:line="240" w:lineRule="auto"/>
        <w:ind w:right="27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z w:val="28"/>
          <w:szCs w:val="28"/>
        </w:rPr>
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35002E" w:rsidRPr="00E667CD" w:rsidRDefault="0035002E" w:rsidP="0035002E">
      <w:pPr>
        <w:pStyle w:val="af1"/>
        <w:spacing w:before="6"/>
        <w:rPr>
          <w:sz w:val="28"/>
          <w:szCs w:val="28"/>
        </w:rPr>
      </w:pPr>
    </w:p>
    <w:p w:rsidR="0035002E" w:rsidRPr="00E667CD" w:rsidRDefault="0035002E" w:rsidP="00B86C9E">
      <w:pPr>
        <w:pStyle w:val="aa"/>
        <w:widowControl w:val="0"/>
        <w:numPr>
          <w:ilvl w:val="0"/>
          <w:numId w:val="15"/>
        </w:numPr>
        <w:tabs>
          <w:tab w:val="left" w:pos="477"/>
        </w:tabs>
        <w:autoSpaceDE w:val="0"/>
        <w:autoSpaceDN w:val="0"/>
        <w:spacing w:after="0" w:line="240" w:lineRule="auto"/>
        <w:ind w:right="26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7CD">
        <w:rPr>
          <w:rFonts w:ascii="Times New Roman" w:hAnsi="Times New Roman"/>
          <w:sz w:val="28"/>
          <w:szCs w:val="28"/>
        </w:rPr>
        <w:t>Повысилась профессиональная компетентность педагогов, в том числе в области овладения ИКТ технологиями,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35002E" w:rsidRPr="00E667CD" w:rsidRDefault="0035002E" w:rsidP="0035002E">
      <w:pPr>
        <w:pStyle w:val="aa"/>
        <w:shd w:val="clear" w:color="auto" w:fill="FFFFFF"/>
        <w:spacing w:before="300" w:after="3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67CD" w:rsidRPr="00E667CD" w:rsidRDefault="00E667CD" w:rsidP="0035002E">
      <w:pPr>
        <w:pStyle w:val="TableParagraph"/>
        <w:ind w:left="0"/>
        <w:jc w:val="both"/>
        <w:rPr>
          <w:sz w:val="28"/>
          <w:szCs w:val="28"/>
        </w:rPr>
        <w:sectPr w:rsidR="00E667CD" w:rsidRPr="00E667CD" w:rsidSect="00933665">
          <w:pgSz w:w="11910" w:h="16840" w:code="9"/>
          <w:pgMar w:top="680" w:right="567" w:bottom="1758" w:left="1134" w:header="0" w:footer="1565" w:gutter="0"/>
          <w:cols w:space="720"/>
        </w:sectPr>
      </w:pPr>
    </w:p>
    <w:p w:rsidR="00CD69AF" w:rsidRPr="00E667CD" w:rsidRDefault="00CD69AF" w:rsidP="00933665">
      <w:pPr>
        <w:pStyle w:val="Heading1"/>
        <w:spacing w:before="70"/>
        <w:ind w:right="461"/>
        <w:jc w:val="left"/>
      </w:pPr>
      <w:bookmarkStart w:id="15" w:name="Управление_программой_развития"/>
      <w:bookmarkStart w:id="16" w:name="_bookmark13"/>
      <w:bookmarkStart w:id="17" w:name="Финансовый_план_реализации_Программы_раз"/>
      <w:bookmarkStart w:id="18" w:name="_bookmark14"/>
      <w:bookmarkEnd w:id="15"/>
      <w:bookmarkEnd w:id="16"/>
      <w:bookmarkEnd w:id="17"/>
      <w:bookmarkEnd w:id="18"/>
    </w:p>
    <w:sectPr w:rsidR="00CD69AF" w:rsidRPr="00E667CD" w:rsidSect="00933665">
      <w:footerReference w:type="default" r:id="rId23"/>
      <w:pgSz w:w="11910" w:h="16840" w:code="9"/>
      <w:pgMar w:top="680" w:right="567" w:bottom="1758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DD" w:rsidRDefault="009E02DD" w:rsidP="009B2E01">
      <w:pPr>
        <w:spacing w:after="0" w:line="240" w:lineRule="auto"/>
      </w:pPr>
      <w:r>
        <w:separator/>
      </w:r>
    </w:p>
  </w:endnote>
  <w:endnote w:type="continuationSeparator" w:id="1">
    <w:p w:rsidR="009E02DD" w:rsidRDefault="009E02DD" w:rsidP="009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2243"/>
      <w:docPartObj>
        <w:docPartGallery w:val="Page Numbers (Bottom of Page)"/>
        <w:docPartUnique/>
      </w:docPartObj>
    </w:sdtPr>
    <w:sdtContent>
      <w:p w:rsidR="004D441B" w:rsidRDefault="00C9203B">
        <w:pPr>
          <w:pStyle w:val="af"/>
          <w:jc w:val="center"/>
        </w:pPr>
        <w:fldSimple w:instr=" PAGE   \* MERGEFORMAT ">
          <w:r w:rsidR="006926CC">
            <w:rPr>
              <w:noProof/>
            </w:rPr>
            <w:t>2</w:t>
          </w:r>
        </w:fldSimple>
      </w:p>
    </w:sdtContent>
  </w:sdt>
  <w:p w:rsidR="004D441B" w:rsidRDefault="004D441B">
    <w:pPr>
      <w:pStyle w:val="af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4D441B">
    <w:pPr>
      <w:pStyle w:val="af1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5115"/>
      <w:docPartObj>
        <w:docPartGallery w:val="Page Numbers (Bottom of Page)"/>
        <w:docPartUnique/>
      </w:docPartObj>
    </w:sdtPr>
    <w:sdtContent>
      <w:p w:rsidR="004D441B" w:rsidRDefault="00C9203B">
        <w:pPr>
          <w:pStyle w:val="af"/>
          <w:jc w:val="center"/>
        </w:pPr>
        <w:fldSimple w:instr=" PAGE   \* MERGEFORMAT ">
          <w:r w:rsidR="006926CC">
            <w:rPr>
              <w:noProof/>
            </w:rPr>
            <w:t>61</w:t>
          </w:r>
        </w:fldSimple>
      </w:p>
    </w:sdtContent>
  </w:sdt>
  <w:p w:rsidR="004D441B" w:rsidRDefault="004D441B">
    <w:pPr>
      <w:pStyle w:val="af1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C9203B">
    <w:pPr>
      <w:pStyle w:val="af"/>
      <w:jc w:val="center"/>
    </w:pPr>
    <w:fldSimple w:instr=" PAGE   \* MERGEFORMAT ">
      <w:r w:rsidR="004D441B">
        <w:rPr>
          <w:noProof/>
        </w:rPr>
        <w:t>61</w:t>
      </w:r>
    </w:fldSimple>
  </w:p>
  <w:p w:rsidR="004D441B" w:rsidRDefault="004D441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4D441B">
    <w:pPr>
      <w:pStyle w:val="af1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4D441B">
    <w:pPr>
      <w:pStyle w:val="af1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4D441B">
    <w:pPr>
      <w:pStyle w:val="af1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4D441B">
    <w:pPr>
      <w:pStyle w:val="af1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4D441B">
    <w:pPr>
      <w:pStyle w:val="af1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4D441B">
    <w:pPr>
      <w:pStyle w:val="af1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4D441B">
    <w:pPr>
      <w:pStyle w:val="af1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1B" w:rsidRDefault="004D441B">
    <w:pPr>
      <w:pStyle w:val="af1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DD" w:rsidRDefault="009E02DD" w:rsidP="009B2E01">
      <w:pPr>
        <w:spacing w:after="0" w:line="240" w:lineRule="auto"/>
      </w:pPr>
      <w:r>
        <w:separator/>
      </w:r>
    </w:p>
  </w:footnote>
  <w:footnote w:type="continuationSeparator" w:id="1">
    <w:p w:rsidR="009E02DD" w:rsidRDefault="009E02DD" w:rsidP="009B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F2E"/>
    <w:multiLevelType w:val="multilevel"/>
    <w:tmpl w:val="B008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430650"/>
    <w:multiLevelType w:val="multilevel"/>
    <w:tmpl w:val="C6123A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">
    <w:nsid w:val="0C584137"/>
    <w:multiLevelType w:val="hybridMultilevel"/>
    <w:tmpl w:val="6838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B0970"/>
    <w:multiLevelType w:val="hybridMultilevel"/>
    <w:tmpl w:val="14B6CF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302845"/>
    <w:multiLevelType w:val="hybridMultilevel"/>
    <w:tmpl w:val="33328F3C"/>
    <w:lvl w:ilvl="0" w:tplc="77A6A1D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F29FC6">
      <w:numFmt w:val="bullet"/>
      <w:lvlText w:val="•"/>
      <w:lvlJc w:val="left"/>
      <w:pPr>
        <w:ind w:left="418" w:hanging="144"/>
      </w:pPr>
      <w:rPr>
        <w:rFonts w:hint="default"/>
        <w:lang w:val="ru-RU" w:eastAsia="en-US" w:bidi="ar-SA"/>
      </w:rPr>
    </w:lvl>
    <w:lvl w:ilvl="2" w:tplc="FEEC563E">
      <w:numFmt w:val="bullet"/>
      <w:lvlText w:val="•"/>
      <w:lvlJc w:val="left"/>
      <w:pPr>
        <w:ind w:left="736" w:hanging="144"/>
      </w:pPr>
      <w:rPr>
        <w:rFonts w:hint="default"/>
        <w:lang w:val="ru-RU" w:eastAsia="en-US" w:bidi="ar-SA"/>
      </w:rPr>
    </w:lvl>
    <w:lvl w:ilvl="3" w:tplc="02AE4332">
      <w:numFmt w:val="bullet"/>
      <w:lvlText w:val="•"/>
      <w:lvlJc w:val="left"/>
      <w:pPr>
        <w:ind w:left="1054" w:hanging="144"/>
      </w:pPr>
      <w:rPr>
        <w:rFonts w:hint="default"/>
        <w:lang w:val="ru-RU" w:eastAsia="en-US" w:bidi="ar-SA"/>
      </w:rPr>
    </w:lvl>
    <w:lvl w:ilvl="4" w:tplc="5A527E46">
      <w:numFmt w:val="bullet"/>
      <w:lvlText w:val="•"/>
      <w:lvlJc w:val="left"/>
      <w:pPr>
        <w:ind w:left="1373" w:hanging="144"/>
      </w:pPr>
      <w:rPr>
        <w:rFonts w:hint="default"/>
        <w:lang w:val="ru-RU" w:eastAsia="en-US" w:bidi="ar-SA"/>
      </w:rPr>
    </w:lvl>
    <w:lvl w:ilvl="5" w:tplc="E08CD80C">
      <w:numFmt w:val="bullet"/>
      <w:lvlText w:val="•"/>
      <w:lvlJc w:val="left"/>
      <w:pPr>
        <w:ind w:left="1691" w:hanging="144"/>
      </w:pPr>
      <w:rPr>
        <w:rFonts w:hint="default"/>
        <w:lang w:val="ru-RU" w:eastAsia="en-US" w:bidi="ar-SA"/>
      </w:rPr>
    </w:lvl>
    <w:lvl w:ilvl="6" w:tplc="F55C6B4A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7" w:tplc="7EC2723C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8" w:tplc="E6D2A034">
      <w:numFmt w:val="bullet"/>
      <w:lvlText w:val="•"/>
      <w:lvlJc w:val="left"/>
      <w:pPr>
        <w:ind w:left="2646" w:hanging="144"/>
      </w:pPr>
      <w:rPr>
        <w:rFonts w:hint="default"/>
        <w:lang w:val="ru-RU" w:eastAsia="en-US" w:bidi="ar-SA"/>
      </w:rPr>
    </w:lvl>
  </w:abstractNum>
  <w:abstractNum w:abstractNumId="5">
    <w:nsid w:val="127F5842"/>
    <w:multiLevelType w:val="multilevel"/>
    <w:tmpl w:val="45C61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A149A8"/>
    <w:multiLevelType w:val="hybridMultilevel"/>
    <w:tmpl w:val="9DF8D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E6809"/>
    <w:multiLevelType w:val="hybridMultilevel"/>
    <w:tmpl w:val="BC00D7CC"/>
    <w:lvl w:ilvl="0" w:tplc="4EE04D4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B68F62">
      <w:numFmt w:val="bullet"/>
      <w:lvlText w:val="•"/>
      <w:lvlJc w:val="left"/>
      <w:pPr>
        <w:ind w:left="418" w:hanging="144"/>
      </w:pPr>
      <w:rPr>
        <w:rFonts w:hint="default"/>
        <w:lang w:val="ru-RU" w:eastAsia="en-US" w:bidi="ar-SA"/>
      </w:rPr>
    </w:lvl>
    <w:lvl w:ilvl="2" w:tplc="141269EE">
      <w:numFmt w:val="bullet"/>
      <w:lvlText w:val="•"/>
      <w:lvlJc w:val="left"/>
      <w:pPr>
        <w:ind w:left="736" w:hanging="144"/>
      </w:pPr>
      <w:rPr>
        <w:rFonts w:hint="default"/>
        <w:lang w:val="ru-RU" w:eastAsia="en-US" w:bidi="ar-SA"/>
      </w:rPr>
    </w:lvl>
    <w:lvl w:ilvl="3" w:tplc="670A6C6E">
      <w:numFmt w:val="bullet"/>
      <w:lvlText w:val="•"/>
      <w:lvlJc w:val="left"/>
      <w:pPr>
        <w:ind w:left="1054" w:hanging="144"/>
      </w:pPr>
      <w:rPr>
        <w:rFonts w:hint="default"/>
        <w:lang w:val="ru-RU" w:eastAsia="en-US" w:bidi="ar-SA"/>
      </w:rPr>
    </w:lvl>
    <w:lvl w:ilvl="4" w:tplc="51220586">
      <w:numFmt w:val="bullet"/>
      <w:lvlText w:val="•"/>
      <w:lvlJc w:val="left"/>
      <w:pPr>
        <w:ind w:left="1373" w:hanging="144"/>
      </w:pPr>
      <w:rPr>
        <w:rFonts w:hint="default"/>
        <w:lang w:val="ru-RU" w:eastAsia="en-US" w:bidi="ar-SA"/>
      </w:rPr>
    </w:lvl>
    <w:lvl w:ilvl="5" w:tplc="6692867A">
      <w:numFmt w:val="bullet"/>
      <w:lvlText w:val="•"/>
      <w:lvlJc w:val="left"/>
      <w:pPr>
        <w:ind w:left="1691" w:hanging="144"/>
      </w:pPr>
      <w:rPr>
        <w:rFonts w:hint="default"/>
        <w:lang w:val="ru-RU" w:eastAsia="en-US" w:bidi="ar-SA"/>
      </w:rPr>
    </w:lvl>
    <w:lvl w:ilvl="6" w:tplc="5A12D42E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7" w:tplc="AB06B82E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8" w:tplc="6EB81C08">
      <w:numFmt w:val="bullet"/>
      <w:lvlText w:val="•"/>
      <w:lvlJc w:val="left"/>
      <w:pPr>
        <w:ind w:left="2646" w:hanging="144"/>
      </w:pPr>
      <w:rPr>
        <w:rFonts w:hint="default"/>
        <w:lang w:val="ru-RU" w:eastAsia="en-US" w:bidi="ar-SA"/>
      </w:rPr>
    </w:lvl>
  </w:abstractNum>
  <w:abstractNum w:abstractNumId="8">
    <w:nsid w:val="30112FCF"/>
    <w:multiLevelType w:val="multilevel"/>
    <w:tmpl w:val="ABC4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5D0950"/>
    <w:multiLevelType w:val="multilevel"/>
    <w:tmpl w:val="CAB2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1A0CF6"/>
    <w:multiLevelType w:val="hybridMultilevel"/>
    <w:tmpl w:val="BA34D702"/>
    <w:lvl w:ilvl="0" w:tplc="EFECC6CA">
      <w:numFmt w:val="bullet"/>
      <w:lvlText w:val="-"/>
      <w:lvlJc w:val="left"/>
      <w:pPr>
        <w:ind w:left="106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D42A04">
      <w:numFmt w:val="bullet"/>
      <w:lvlText w:val="•"/>
      <w:lvlJc w:val="left"/>
      <w:pPr>
        <w:ind w:left="418" w:hanging="452"/>
      </w:pPr>
      <w:rPr>
        <w:rFonts w:hint="default"/>
        <w:lang w:val="ru-RU" w:eastAsia="en-US" w:bidi="ar-SA"/>
      </w:rPr>
    </w:lvl>
    <w:lvl w:ilvl="2" w:tplc="5E681134">
      <w:numFmt w:val="bullet"/>
      <w:lvlText w:val="•"/>
      <w:lvlJc w:val="left"/>
      <w:pPr>
        <w:ind w:left="736" w:hanging="452"/>
      </w:pPr>
      <w:rPr>
        <w:rFonts w:hint="default"/>
        <w:lang w:val="ru-RU" w:eastAsia="en-US" w:bidi="ar-SA"/>
      </w:rPr>
    </w:lvl>
    <w:lvl w:ilvl="3" w:tplc="7DF4636E">
      <w:numFmt w:val="bullet"/>
      <w:lvlText w:val="•"/>
      <w:lvlJc w:val="left"/>
      <w:pPr>
        <w:ind w:left="1054" w:hanging="452"/>
      </w:pPr>
      <w:rPr>
        <w:rFonts w:hint="default"/>
        <w:lang w:val="ru-RU" w:eastAsia="en-US" w:bidi="ar-SA"/>
      </w:rPr>
    </w:lvl>
    <w:lvl w:ilvl="4" w:tplc="138C240A">
      <w:numFmt w:val="bullet"/>
      <w:lvlText w:val="•"/>
      <w:lvlJc w:val="left"/>
      <w:pPr>
        <w:ind w:left="1373" w:hanging="452"/>
      </w:pPr>
      <w:rPr>
        <w:rFonts w:hint="default"/>
        <w:lang w:val="ru-RU" w:eastAsia="en-US" w:bidi="ar-SA"/>
      </w:rPr>
    </w:lvl>
    <w:lvl w:ilvl="5" w:tplc="DED2D106">
      <w:numFmt w:val="bullet"/>
      <w:lvlText w:val="•"/>
      <w:lvlJc w:val="left"/>
      <w:pPr>
        <w:ind w:left="1691" w:hanging="452"/>
      </w:pPr>
      <w:rPr>
        <w:rFonts w:hint="default"/>
        <w:lang w:val="ru-RU" w:eastAsia="en-US" w:bidi="ar-SA"/>
      </w:rPr>
    </w:lvl>
    <w:lvl w:ilvl="6" w:tplc="70AC01B0">
      <w:numFmt w:val="bullet"/>
      <w:lvlText w:val="•"/>
      <w:lvlJc w:val="left"/>
      <w:pPr>
        <w:ind w:left="2009" w:hanging="452"/>
      </w:pPr>
      <w:rPr>
        <w:rFonts w:hint="default"/>
        <w:lang w:val="ru-RU" w:eastAsia="en-US" w:bidi="ar-SA"/>
      </w:rPr>
    </w:lvl>
    <w:lvl w:ilvl="7" w:tplc="0FEAF91C">
      <w:numFmt w:val="bullet"/>
      <w:lvlText w:val="•"/>
      <w:lvlJc w:val="left"/>
      <w:pPr>
        <w:ind w:left="2328" w:hanging="452"/>
      </w:pPr>
      <w:rPr>
        <w:rFonts w:hint="default"/>
        <w:lang w:val="ru-RU" w:eastAsia="en-US" w:bidi="ar-SA"/>
      </w:rPr>
    </w:lvl>
    <w:lvl w:ilvl="8" w:tplc="36CA6D52">
      <w:numFmt w:val="bullet"/>
      <w:lvlText w:val="•"/>
      <w:lvlJc w:val="left"/>
      <w:pPr>
        <w:ind w:left="2646" w:hanging="452"/>
      </w:pPr>
      <w:rPr>
        <w:rFonts w:hint="default"/>
        <w:lang w:val="ru-RU" w:eastAsia="en-US" w:bidi="ar-SA"/>
      </w:rPr>
    </w:lvl>
  </w:abstractNum>
  <w:abstractNum w:abstractNumId="11">
    <w:nsid w:val="3BC81930"/>
    <w:multiLevelType w:val="hybridMultilevel"/>
    <w:tmpl w:val="F8DA8336"/>
    <w:lvl w:ilvl="0" w:tplc="3E9A10F0">
      <w:start w:val="1"/>
      <w:numFmt w:val="decimal"/>
      <w:lvlText w:val="%1."/>
      <w:lvlJc w:val="left"/>
      <w:pPr>
        <w:ind w:left="13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0AE7A">
      <w:numFmt w:val="bullet"/>
      <w:lvlText w:val="•"/>
      <w:lvlJc w:val="left"/>
      <w:pPr>
        <w:ind w:left="862" w:hanging="313"/>
      </w:pPr>
      <w:rPr>
        <w:rFonts w:hint="default"/>
        <w:lang w:val="ru-RU" w:eastAsia="en-US" w:bidi="ar-SA"/>
      </w:rPr>
    </w:lvl>
    <w:lvl w:ilvl="2" w:tplc="20D60E98">
      <w:numFmt w:val="bullet"/>
      <w:lvlText w:val="•"/>
      <w:lvlJc w:val="left"/>
      <w:pPr>
        <w:ind w:left="1584" w:hanging="313"/>
      </w:pPr>
      <w:rPr>
        <w:rFonts w:hint="default"/>
        <w:lang w:val="ru-RU" w:eastAsia="en-US" w:bidi="ar-SA"/>
      </w:rPr>
    </w:lvl>
    <w:lvl w:ilvl="3" w:tplc="2E7CC940">
      <w:numFmt w:val="bullet"/>
      <w:lvlText w:val="•"/>
      <w:lvlJc w:val="left"/>
      <w:pPr>
        <w:ind w:left="2306" w:hanging="313"/>
      </w:pPr>
      <w:rPr>
        <w:rFonts w:hint="default"/>
        <w:lang w:val="ru-RU" w:eastAsia="en-US" w:bidi="ar-SA"/>
      </w:rPr>
    </w:lvl>
    <w:lvl w:ilvl="4" w:tplc="552868D4">
      <w:numFmt w:val="bullet"/>
      <w:lvlText w:val="•"/>
      <w:lvlJc w:val="left"/>
      <w:pPr>
        <w:ind w:left="3028" w:hanging="313"/>
      </w:pPr>
      <w:rPr>
        <w:rFonts w:hint="default"/>
        <w:lang w:val="ru-RU" w:eastAsia="en-US" w:bidi="ar-SA"/>
      </w:rPr>
    </w:lvl>
    <w:lvl w:ilvl="5" w:tplc="1B7843EA">
      <w:numFmt w:val="bullet"/>
      <w:lvlText w:val="•"/>
      <w:lvlJc w:val="left"/>
      <w:pPr>
        <w:ind w:left="3750" w:hanging="313"/>
      </w:pPr>
      <w:rPr>
        <w:rFonts w:hint="default"/>
        <w:lang w:val="ru-RU" w:eastAsia="en-US" w:bidi="ar-SA"/>
      </w:rPr>
    </w:lvl>
    <w:lvl w:ilvl="6" w:tplc="B6A2D25E">
      <w:numFmt w:val="bullet"/>
      <w:lvlText w:val="•"/>
      <w:lvlJc w:val="left"/>
      <w:pPr>
        <w:ind w:left="4472" w:hanging="313"/>
      </w:pPr>
      <w:rPr>
        <w:rFonts w:hint="default"/>
        <w:lang w:val="ru-RU" w:eastAsia="en-US" w:bidi="ar-SA"/>
      </w:rPr>
    </w:lvl>
    <w:lvl w:ilvl="7" w:tplc="19F67842">
      <w:numFmt w:val="bullet"/>
      <w:lvlText w:val="•"/>
      <w:lvlJc w:val="left"/>
      <w:pPr>
        <w:ind w:left="5194" w:hanging="313"/>
      </w:pPr>
      <w:rPr>
        <w:rFonts w:hint="default"/>
        <w:lang w:val="ru-RU" w:eastAsia="en-US" w:bidi="ar-SA"/>
      </w:rPr>
    </w:lvl>
    <w:lvl w:ilvl="8" w:tplc="12F6C162">
      <w:numFmt w:val="bullet"/>
      <w:lvlText w:val="•"/>
      <w:lvlJc w:val="left"/>
      <w:pPr>
        <w:ind w:left="5916" w:hanging="313"/>
      </w:pPr>
      <w:rPr>
        <w:rFonts w:hint="default"/>
        <w:lang w:val="ru-RU" w:eastAsia="en-US" w:bidi="ar-SA"/>
      </w:rPr>
    </w:lvl>
  </w:abstractNum>
  <w:abstractNum w:abstractNumId="12">
    <w:nsid w:val="3DA65017"/>
    <w:multiLevelType w:val="hybridMultilevel"/>
    <w:tmpl w:val="7D3243B2"/>
    <w:lvl w:ilvl="0" w:tplc="70B40C10">
      <w:numFmt w:val="bullet"/>
      <w:lvlText w:val="-"/>
      <w:lvlJc w:val="left"/>
      <w:pPr>
        <w:ind w:left="17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0A672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D3A4E6E2">
      <w:numFmt w:val="bullet"/>
      <w:lvlText w:val="•"/>
      <w:lvlJc w:val="left"/>
      <w:pPr>
        <w:ind w:left="734" w:hanging="144"/>
      </w:pPr>
      <w:rPr>
        <w:rFonts w:hint="default"/>
        <w:lang w:val="ru-RU" w:eastAsia="en-US" w:bidi="ar-SA"/>
      </w:rPr>
    </w:lvl>
    <w:lvl w:ilvl="3" w:tplc="1902AB7A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4" w:tplc="D3E82852">
      <w:numFmt w:val="bullet"/>
      <w:lvlText w:val="•"/>
      <w:lvlJc w:val="left"/>
      <w:pPr>
        <w:ind w:left="1288" w:hanging="144"/>
      </w:pPr>
      <w:rPr>
        <w:rFonts w:hint="default"/>
        <w:lang w:val="ru-RU" w:eastAsia="en-US" w:bidi="ar-SA"/>
      </w:rPr>
    </w:lvl>
    <w:lvl w:ilvl="5" w:tplc="23969584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6" w:tplc="96107C82">
      <w:numFmt w:val="bullet"/>
      <w:lvlText w:val="•"/>
      <w:lvlJc w:val="left"/>
      <w:pPr>
        <w:ind w:left="1843" w:hanging="144"/>
      </w:pPr>
      <w:rPr>
        <w:rFonts w:hint="default"/>
        <w:lang w:val="ru-RU" w:eastAsia="en-US" w:bidi="ar-SA"/>
      </w:rPr>
    </w:lvl>
    <w:lvl w:ilvl="7" w:tplc="F1BC7F16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8" w:tplc="CDAA97AE">
      <w:numFmt w:val="bullet"/>
      <w:lvlText w:val="•"/>
      <w:lvlJc w:val="left"/>
      <w:pPr>
        <w:ind w:left="2397" w:hanging="144"/>
      </w:pPr>
      <w:rPr>
        <w:rFonts w:hint="default"/>
        <w:lang w:val="ru-RU" w:eastAsia="en-US" w:bidi="ar-SA"/>
      </w:rPr>
    </w:lvl>
  </w:abstractNum>
  <w:abstractNum w:abstractNumId="13">
    <w:nsid w:val="43D21C2A"/>
    <w:multiLevelType w:val="hybridMultilevel"/>
    <w:tmpl w:val="1140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C3AF3"/>
    <w:multiLevelType w:val="multilevel"/>
    <w:tmpl w:val="8042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2357B2"/>
    <w:multiLevelType w:val="hybridMultilevel"/>
    <w:tmpl w:val="CF24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C16C3"/>
    <w:multiLevelType w:val="multilevel"/>
    <w:tmpl w:val="FB300B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b/>
      </w:rPr>
    </w:lvl>
  </w:abstractNum>
  <w:abstractNum w:abstractNumId="17">
    <w:nsid w:val="4AA436BD"/>
    <w:multiLevelType w:val="hybridMultilevel"/>
    <w:tmpl w:val="D71C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83266"/>
    <w:multiLevelType w:val="hybridMultilevel"/>
    <w:tmpl w:val="78D062CC"/>
    <w:lvl w:ilvl="0" w:tplc="9418078E">
      <w:start w:val="1"/>
      <w:numFmt w:val="decimal"/>
      <w:lvlText w:val="%1."/>
      <w:lvlJc w:val="left"/>
      <w:pPr>
        <w:ind w:left="170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4A3A0">
      <w:numFmt w:val="bullet"/>
      <w:lvlText w:val="•"/>
      <w:lvlJc w:val="left"/>
      <w:pPr>
        <w:ind w:left="1168" w:hanging="318"/>
      </w:pPr>
      <w:rPr>
        <w:rFonts w:hint="default"/>
        <w:lang w:val="ru-RU" w:eastAsia="en-US" w:bidi="ar-SA"/>
      </w:rPr>
    </w:lvl>
    <w:lvl w:ilvl="2" w:tplc="A03811C2">
      <w:numFmt w:val="bullet"/>
      <w:lvlText w:val="•"/>
      <w:lvlJc w:val="left"/>
      <w:pPr>
        <w:ind w:left="2157" w:hanging="318"/>
      </w:pPr>
      <w:rPr>
        <w:rFonts w:hint="default"/>
        <w:lang w:val="ru-RU" w:eastAsia="en-US" w:bidi="ar-SA"/>
      </w:rPr>
    </w:lvl>
    <w:lvl w:ilvl="3" w:tplc="93549132">
      <w:numFmt w:val="bullet"/>
      <w:lvlText w:val="•"/>
      <w:lvlJc w:val="left"/>
      <w:pPr>
        <w:ind w:left="3146" w:hanging="318"/>
      </w:pPr>
      <w:rPr>
        <w:rFonts w:hint="default"/>
        <w:lang w:val="ru-RU" w:eastAsia="en-US" w:bidi="ar-SA"/>
      </w:rPr>
    </w:lvl>
    <w:lvl w:ilvl="4" w:tplc="D7989CF6">
      <w:numFmt w:val="bullet"/>
      <w:lvlText w:val="•"/>
      <w:lvlJc w:val="left"/>
      <w:pPr>
        <w:ind w:left="4135" w:hanging="318"/>
      </w:pPr>
      <w:rPr>
        <w:rFonts w:hint="default"/>
        <w:lang w:val="ru-RU" w:eastAsia="en-US" w:bidi="ar-SA"/>
      </w:rPr>
    </w:lvl>
    <w:lvl w:ilvl="5" w:tplc="123E21D8">
      <w:numFmt w:val="bullet"/>
      <w:lvlText w:val="•"/>
      <w:lvlJc w:val="left"/>
      <w:pPr>
        <w:ind w:left="5123" w:hanging="318"/>
      </w:pPr>
      <w:rPr>
        <w:rFonts w:hint="default"/>
        <w:lang w:val="ru-RU" w:eastAsia="en-US" w:bidi="ar-SA"/>
      </w:rPr>
    </w:lvl>
    <w:lvl w:ilvl="6" w:tplc="9E9EAC2C">
      <w:numFmt w:val="bullet"/>
      <w:lvlText w:val="•"/>
      <w:lvlJc w:val="left"/>
      <w:pPr>
        <w:ind w:left="6112" w:hanging="318"/>
      </w:pPr>
      <w:rPr>
        <w:rFonts w:hint="default"/>
        <w:lang w:val="ru-RU" w:eastAsia="en-US" w:bidi="ar-SA"/>
      </w:rPr>
    </w:lvl>
    <w:lvl w:ilvl="7" w:tplc="8228DA76">
      <w:numFmt w:val="bullet"/>
      <w:lvlText w:val="•"/>
      <w:lvlJc w:val="left"/>
      <w:pPr>
        <w:ind w:left="7101" w:hanging="318"/>
      </w:pPr>
      <w:rPr>
        <w:rFonts w:hint="default"/>
        <w:lang w:val="ru-RU" w:eastAsia="en-US" w:bidi="ar-SA"/>
      </w:rPr>
    </w:lvl>
    <w:lvl w:ilvl="8" w:tplc="747677FE">
      <w:numFmt w:val="bullet"/>
      <w:lvlText w:val="•"/>
      <w:lvlJc w:val="left"/>
      <w:pPr>
        <w:ind w:left="8090" w:hanging="318"/>
      </w:pPr>
      <w:rPr>
        <w:rFonts w:hint="default"/>
        <w:lang w:val="ru-RU" w:eastAsia="en-US" w:bidi="ar-SA"/>
      </w:rPr>
    </w:lvl>
  </w:abstractNum>
  <w:abstractNum w:abstractNumId="19">
    <w:nsid w:val="53716E87"/>
    <w:multiLevelType w:val="hybridMultilevel"/>
    <w:tmpl w:val="0CF2DC88"/>
    <w:lvl w:ilvl="0" w:tplc="CDA6FFC8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9E57F6">
      <w:numFmt w:val="bullet"/>
      <w:lvlText w:val="•"/>
      <w:lvlJc w:val="left"/>
      <w:pPr>
        <w:ind w:left="372" w:hanging="144"/>
      </w:pPr>
      <w:rPr>
        <w:rFonts w:hint="default"/>
        <w:lang w:val="ru-RU" w:eastAsia="en-US" w:bidi="ar-SA"/>
      </w:rPr>
    </w:lvl>
    <w:lvl w:ilvl="2" w:tplc="C9CE9E00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3" w:tplc="E988A79C">
      <w:numFmt w:val="bullet"/>
      <w:lvlText w:val="•"/>
      <w:lvlJc w:val="left"/>
      <w:pPr>
        <w:ind w:left="836" w:hanging="144"/>
      </w:pPr>
      <w:rPr>
        <w:rFonts w:hint="default"/>
        <w:lang w:val="ru-RU" w:eastAsia="en-US" w:bidi="ar-SA"/>
      </w:rPr>
    </w:lvl>
    <w:lvl w:ilvl="4" w:tplc="A0D0E5CC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5" w:tplc="760AFB20"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6" w:tplc="83E451AE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7" w:tplc="161C776E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8" w:tplc="228E1AB8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</w:abstractNum>
  <w:abstractNum w:abstractNumId="20">
    <w:nsid w:val="55B964A9"/>
    <w:multiLevelType w:val="hybridMultilevel"/>
    <w:tmpl w:val="F54AA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E5D92"/>
    <w:multiLevelType w:val="hybridMultilevel"/>
    <w:tmpl w:val="6AD4BE86"/>
    <w:lvl w:ilvl="0" w:tplc="AD8EAC74">
      <w:numFmt w:val="bullet"/>
      <w:lvlText w:val="-"/>
      <w:lvlJc w:val="left"/>
      <w:pPr>
        <w:ind w:left="89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34CA3AC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2" w:tplc="A0A2D8B4">
      <w:numFmt w:val="bullet"/>
      <w:lvlText w:val="•"/>
      <w:lvlJc w:val="left"/>
      <w:pPr>
        <w:ind w:left="2733" w:hanging="361"/>
      </w:pPr>
      <w:rPr>
        <w:rFonts w:hint="default"/>
        <w:lang w:val="ru-RU" w:eastAsia="en-US" w:bidi="ar-SA"/>
      </w:rPr>
    </w:lvl>
    <w:lvl w:ilvl="3" w:tplc="FA0AE538">
      <w:numFmt w:val="bullet"/>
      <w:lvlText w:val="•"/>
      <w:lvlJc w:val="left"/>
      <w:pPr>
        <w:ind w:left="3650" w:hanging="361"/>
      </w:pPr>
      <w:rPr>
        <w:rFonts w:hint="default"/>
        <w:lang w:val="ru-RU" w:eastAsia="en-US" w:bidi="ar-SA"/>
      </w:rPr>
    </w:lvl>
    <w:lvl w:ilvl="4" w:tplc="49886A82">
      <w:numFmt w:val="bullet"/>
      <w:lvlText w:val="•"/>
      <w:lvlJc w:val="left"/>
      <w:pPr>
        <w:ind w:left="4567" w:hanging="361"/>
      </w:pPr>
      <w:rPr>
        <w:rFonts w:hint="default"/>
        <w:lang w:val="ru-RU" w:eastAsia="en-US" w:bidi="ar-SA"/>
      </w:rPr>
    </w:lvl>
    <w:lvl w:ilvl="5" w:tplc="81948EC0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 w:tplc="FE8627FA">
      <w:numFmt w:val="bullet"/>
      <w:lvlText w:val="•"/>
      <w:lvlJc w:val="left"/>
      <w:pPr>
        <w:ind w:left="6400" w:hanging="361"/>
      </w:pPr>
      <w:rPr>
        <w:rFonts w:hint="default"/>
        <w:lang w:val="ru-RU" w:eastAsia="en-US" w:bidi="ar-SA"/>
      </w:rPr>
    </w:lvl>
    <w:lvl w:ilvl="7" w:tplc="FDA42BAE">
      <w:numFmt w:val="bullet"/>
      <w:lvlText w:val="•"/>
      <w:lvlJc w:val="left"/>
      <w:pPr>
        <w:ind w:left="7317" w:hanging="361"/>
      </w:pPr>
      <w:rPr>
        <w:rFonts w:hint="default"/>
        <w:lang w:val="ru-RU" w:eastAsia="en-US" w:bidi="ar-SA"/>
      </w:rPr>
    </w:lvl>
    <w:lvl w:ilvl="8" w:tplc="FE36E2C0">
      <w:numFmt w:val="bullet"/>
      <w:lvlText w:val="•"/>
      <w:lvlJc w:val="left"/>
      <w:pPr>
        <w:ind w:left="8234" w:hanging="361"/>
      </w:pPr>
      <w:rPr>
        <w:rFonts w:hint="default"/>
        <w:lang w:val="ru-RU" w:eastAsia="en-US" w:bidi="ar-SA"/>
      </w:rPr>
    </w:lvl>
  </w:abstractNum>
  <w:abstractNum w:abstractNumId="22">
    <w:nsid w:val="72655FE8"/>
    <w:multiLevelType w:val="multilevel"/>
    <w:tmpl w:val="3E76AF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2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b/>
      </w:rPr>
    </w:lvl>
  </w:abstractNum>
  <w:abstractNum w:abstractNumId="23">
    <w:nsid w:val="7BD61F12"/>
    <w:multiLevelType w:val="multilevel"/>
    <w:tmpl w:val="6B86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13"/>
  </w:num>
  <w:num w:numId="10">
    <w:abstractNumId w:val="2"/>
  </w:num>
  <w:num w:numId="11">
    <w:abstractNumId w:val="15"/>
  </w:num>
  <w:num w:numId="12">
    <w:abstractNumId w:val="6"/>
  </w:num>
  <w:num w:numId="13">
    <w:abstractNumId w:val="11"/>
  </w:num>
  <w:num w:numId="14">
    <w:abstractNumId w:val="20"/>
  </w:num>
  <w:num w:numId="15">
    <w:abstractNumId w:val="18"/>
  </w:num>
  <w:num w:numId="16">
    <w:abstractNumId w:val="21"/>
  </w:num>
  <w:num w:numId="17">
    <w:abstractNumId w:val="1"/>
  </w:num>
  <w:num w:numId="18">
    <w:abstractNumId w:val="4"/>
  </w:num>
  <w:num w:numId="19">
    <w:abstractNumId w:val="12"/>
  </w:num>
  <w:num w:numId="20">
    <w:abstractNumId w:val="7"/>
  </w:num>
  <w:num w:numId="21">
    <w:abstractNumId w:val="19"/>
  </w:num>
  <w:num w:numId="22">
    <w:abstractNumId w:val="10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284"/>
    <w:rsid w:val="000049B1"/>
    <w:rsid w:val="00012CC5"/>
    <w:rsid w:val="000271E9"/>
    <w:rsid w:val="0004369B"/>
    <w:rsid w:val="00043E43"/>
    <w:rsid w:val="000564F0"/>
    <w:rsid w:val="000734BA"/>
    <w:rsid w:val="00073502"/>
    <w:rsid w:val="00085A69"/>
    <w:rsid w:val="000A01CB"/>
    <w:rsid w:val="000A6E03"/>
    <w:rsid w:val="000B0F5A"/>
    <w:rsid w:val="000C45B7"/>
    <w:rsid w:val="000E194D"/>
    <w:rsid w:val="000E2CA4"/>
    <w:rsid w:val="00103909"/>
    <w:rsid w:val="00114404"/>
    <w:rsid w:val="00167F48"/>
    <w:rsid w:val="0018373B"/>
    <w:rsid w:val="00193423"/>
    <w:rsid w:val="001C1C21"/>
    <w:rsid w:val="001C405C"/>
    <w:rsid w:val="001E5B69"/>
    <w:rsid w:val="001F6A9E"/>
    <w:rsid w:val="0022476A"/>
    <w:rsid w:val="002324A4"/>
    <w:rsid w:val="00237AE9"/>
    <w:rsid w:val="00240BC9"/>
    <w:rsid w:val="00247B4A"/>
    <w:rsid w:val="00261CF7"/>
    <w:rsid w:val="00263701"/>
    <w:rsid w:val="0027041D"/>
    <w:rsid w:val="00272D12"/>
    <w:rsid w:val="00275140"/>
    <w:rsid w:val="002A27E5"/>
    <w:rsid w:val="002C5959"/>
    <w:rsid w:val="002D4F9D"/>
    <w:rsid w:val="002E1A98"/>
    <w:rsid w:val="00315168"/>
    <w:rsid w:val="00327F10"/>
    <w:rsid w:val="00343FBD"/>
    <w:rsid w:val="00345324"/>
    <w:rsid w:val="0035002E"/>
    <w:rsid w:val="00353067"/>
    <w:rsid w:val="003B18FF"/>
    <w:rsid w:val="003B342B"/>
    <w:rsid w:val="003B592B"/>
    <w:rsid w:val="003C4E38"/>
    <w:rsid w:val="003D7EC2"/>
    <w:rsid w:val="003E57B0"/>
    <w:rsid w:val="004368C1"/>
    <w:rsid w:val="00445DFC"/>
    <w:rsid w:val="00475EB6"/>
    <w:rsid w:val="0048737E"/>
    <w:rsid w:val="00491DB7"/>
    <w:rsid w:val="004944A2"/>
    <w:rsid w:val="004958C3"/>
    <w:rsid w:val="004967AE"/>
    <w:rsid w:val="004A1003"/>
    <w:rsid w:val="004B6A2E"/>
    <w:rsid w:val="004D441B"/>
    <w:rsid w:val="005043A3"/>
    <w:rsid w:val="00510FD5"/>
    <w:rsid w:val="0051412B"/>
    <w:rsid w:val="00531A7D"/>
    <w:rsid w:val="00547F7D"/>
    <w:rsid w:val="00552BB7"/>
    <w:rsid w:val="00585E41"/>
    <w:rsid w:val="00593BB8"/>
    <w:rsid w:val="005B1DA9"/>
    <w:rsid w:val="005B37FE"/>
    <w:rsid w:val="005D2604"/>
    <w:rsid w:val="005E1B1C"/>
    <w:rsid w:val="005E49FC"/>
    <w:rsid w:val="005F2F06"/>
    <w:rsid w:val="005F69BD"/>
    <w:rsid w:val="00611D37"/>
    <w:rsid w:val="00657029"/>
    <w:rsid w:val="006851AD"/>
    <w:rsid w:val="006926CC"/>
    <w:rsid w:val="006A6284"/>
    <w:rsid w:val="006B739C"/>
    <w:rsid w:val="006C70AD"/>
    <w:rsid w:val="006F6DEA"/>
    <w:rsid w:val="00700F6F"/>
    <w:rsid w:val="0070549E"/>
    <w:rsid w:val="007408A3"/>
    <w:rsid w:val="00746839"/>
    <w:rsid w:val="00767A4E"/>
    <w:rsid w:val="00770CBE"/>
    <w:rsid w:val="00784724"/>
    <w:rsid w:val="00786D14"/>
    <w:rsid w:val="007A5722"/>
    <w:rsid w:val="007B219F"/>
    <w:rsid w:val="007C2EF6"/>
    <w:rsid w:val="007C4BD8"/>
    <w:rsid w:val="007E02FF"/>
    <w:rsid w:val="00802D09"/>
    <w:rsid w:val="00811431"/>
    <w:rsid w:val="0081642F"/>
    <w:rsid w:val="00835A03"/>
    <w:rsid w:val="00840E2B"/>
    <w:rsid w:val="008509E8"/>
    <w:rsid w:val="008B194C"/>
    <w:rsid w:val="008D4621"/>
    <w:rsid w:val="008D5C2A"/>
    <w:rsid w:val="008E20A5"/>
    <w:rsid w:val="00924EF9"/>
    <w:rsid w:val="00926707"/>
    <w:rsid w:val="00931B47"/>
    <w:rsid w:val="00933665"/>
    <w:rsid w:val="00952E8E"/>
    <w:rsid w:val="00975FD7"/>
    <w:rsid w:val="00977187"/>
    <w:rsid w:val="00991D8B"/>
    <w:rsid w:val="009A3A4E"/>
    <w:rsid w:val="009A46DE"/>
    <w:rsid w:val="009B2E01"/>
    <w:rsid w:val="009E02DD"/>
    <w:rsid w:val="00A40F76"/>
    <w:rsid w:val="00A566AB"/>
    <w:rsid w:val="00A56DD4"/>
    <w:rsid w:val="00A6742F"/>
    <w:rsid w:val="00A678BD"/>
    <w:rsid w:val="00A80DB8"/>
    <w:rsid w:val="00AA1A63"/>
    <w:rsid w:val="00AC7CB8"/>
    <w:rsid w:val="00AD5374"/>
    <w:rsid w:val="00AD682C"/>
    <w:rsid w:val="00B23E51"/>
    <w:rsid w:val="00B50F76"/>
    <w:rsid w:val="00B86C9E"/>
    <w:rsid w:val="00B965FF"/>
    <w:rsid w:val="00BA5D87"/>
    <w:rsid w:val="00BD2A90"/>
    <w:rsid w:val="00BD5EDE"/>
    <w:rsid w:val="00BE250A"/>
    <w:rsid w:val="00BF2B21"/>
    <w:rsid w:val="00C00DB9"/>
    <w:rsid w:val="00C13335"/>
    <w:rsid w:val="00C14519"/>
    <w:rsid w:val="00C5120D"/>
    <w:rsid w:val="00C62EB5"/>
    <w:rsid w:val="00C9203B"/>
    <w:rsid w:val="00C96CA0"/>
    <w:rsid w:val="00CB2415"/>
    <w:rsid w:val="00CB445C"/>
    <w:rsid w:val="00CC012B"/>
    <w:rsid w:val="00CC12F5"/>
    <w:rsid w:val="00CD69AF"/>
    <w:rsid w:val="00CF1B9D"/>
    <w:rsid w:val="00D150FB"/>
    <w:rsid w:val="00D608C9"/>
    <w:rsid w:val="00D923A7"/>
    <w:rsid w:val="00DA543B"/>
    <w:rsid w:val="00DB3580"/>
    <w:rsid w:val="00DB3A82"/>
    <w:rsid w:val="00DC1AB7"/>
    <w:rsid w:val="00DD5AB8"/>
    <w:rsid w:val="00E06128"/>
    <w:rsid w:val="00E0613E"/>
    <w:rsid w:val="00E13CE7"/>
    <w:rsid w:val="00E31546"/>
    <w:rsid w:val="00E51A9D"/>
    <w:rsid w:val="00E61ADB"/>
    <w:rsid w:val="00E667CD"/>
    <w:rsid w:val="00EC45C3"/>
    <w:rsid w:val="00EC52C9"/>
    <w:rsid w:val="00ED39A4"/>
    <w:rsid w:val="00ED39A9"/>
    <w:rsid w:val="00ED7307"/>
    <w:rsid w:val="00EE428B"/>
    <w:rsid w:val="00EE7189"/>
    <w:rsid w:val="00F04810"/>
    <w:rsid w:val="00F14DEF"/>
    <w:rsid w:val="00F33AD7"/>
    <w:rsid w:val="00F37661"/>
    <w:rsid w:val="00F45AF9"/>
    <w:rsid w:val="00F921CC"/>
    <w:rsid w:val="00FB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564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A628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0E2C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64F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6284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6A628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A6284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6A6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6A628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A6284"/>
    <w:rPr>
      <w:rFonts w:cs="Times New Roman"/>
    </w:rPr>
  </w:style>
  <w:style w:type="character" w:styleId="a7">
    <w:name w:val="Emphasis"/>
    <w:basedOn w:val="a0"/>
    <w:uiPriority w:val="99"/>
    <w:qFormat/>
    <w:rsid w:val="006A6284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6A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A62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E31546"/>
    <w:pPr>
      <w:ind w:left="720"/>
      <w:contextualSpacing/>
    </w:pPr>
  </w:style>
  <w:style w:type="table" w:styleId="ab">
    <w:name w:val="Table Grid"/>
    <w:basedOn w:val="a1"/>
    <w:uiPriority w:val="99"/>
    <w:rsid w:val="00004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E2CA4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Subtle Emphasis"/>
    <w:basedOn w:val="a0"/>
    <w:uiPriority w:val="19"/>
    <w:qFormat/>
    <w:rsid w:val="00DD5AB8"/>
    <w:rPr>
      <w:i/>
      <w:iCs/>
      <w:color w:val="808080"/>
    </w:rPr>
  </w:style>
  <w:style w:type="paragraph" w:styleId="ad">
    <w:name w:val="header"/>
    <w:basedOn w:val="a"/>
    <w:link w:val="ae"/>
    <w:uiPriority w:val="99"/>
    <w:semiHidden/>
    <w:unhideWhenUsed/>
    <w:rsid w:val="009B2E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2E01"/>
  </w:style>
  <w:style w:type="paragraph" w:styleId="af">
    <w:name w:val="footer"/>
    <w:basedOn w:val="a"/>
    <w:link w:val="af0"/>
    <w:uiPriority w:val="99"/>
    <w:unhideWhenUsed/>
    <w:rsid w:val="009B2E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2E01"/>
  </w:style>
  <w:style w:type="paragraph" w:customStyle="1" w:styleId="TableParagraph">
    <w:name w:val="Table Paragraph"/>
    <w:basedOn w:val="a"/>
    <w:uiPriority w:val="1"/>
    <w:qFormat/>
    <w:rsid w:val="00EC45C3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styleId="af1">
    <w:name w:val="Body Text"/>
    <w:basedOn w:val="a"/>
    <w:link w:val="af2"/>
    <w:uiPriority w:val="1"/>
    <w:qFormat/>
    <w:rsid w:val="00E667C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667CD"/>
    <w:rPr>
      <w:rFonts w:ascii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667CD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667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E667CD"/>
    <w:pPr>
      <w:widowControl w:val="0"/>
      <w:autoSpaceDE w:val="0"/>
      <w:autoSpaceDN w:val="0"/>
      <w:spacing w:after="0" w:line="240" w:lineRule="auto"/>
      <w:ind w:left="581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933665"/>
    <w:pPr>
      <w:widowControl w:val="0"/>
      <w:autoSpaceDE w:val="0"/>
      <w:autoSpaceDN w:val="0"/>
      <w:spacing w:before="103" w:after="0" w:line="240" w:lineRule="auto"/>
      <w:ind w:left="9"/>
    </w:pPr>
    <w:rPr>
      <w:rFonts w:ascii="Times New Roman" w:hAnsi="Times New Roman"/>
      <w:b/>
      <w:bCs/>
      <w:lang w:eastAsia="en-US"/>
    </w:rPr>
  </w:style>
  <w:style w:type="paragraph" w:customStyle="1" w:styleId="TOC2">
    <w:name w:val="TOC 2"/>
    <w:basedOn w:val="a"/>
    <w:uiPriority w:val="1"/>
    <w:qFormat/>
    <w:rsid w:val="00933665"/>
    <w:pPr>
      <w:widowControl w:val="0"/>
      <w:autoSpaceDE w:val="0"/>
      <w:autoSpaceDN w:val="0"/>
      <w:spacing w:before="102" w:after="0" w:line="240" w:lineRule="auto"/>
      <w:ind w:left="9"/>
    </w:pPr>
    <w:rPr>
      <w:rFonts w:ascii="Times New Roman" w:hAnsi="Times New Roman"/>
      <w:lang w:eastAsia="en-US"/>
    </w:rPr>
  </w:style>
  <w:style w:type="paragraph" w:customStyle="1" w:styleId="TOC3">
    <w:name w:val="TOC 3"/>
    <w:basedOn w:val="a"/>
    <w:uiPriority w:val="1"/>
    <w:qFormat/>
    <w:rsid w:val="00933665"/>
    <w:pPr>
      <w:widowControl w:val="0"/>
      <w:autoSpaceDE w:val="0"/>
      <w:autoSpaceDN w:val="0"/>
      <w:spacing w:before="102" w:after="0" w:line="240" w:lineRule="auto"/>
      <w:ind w:left="230"/>
    </w:pPr>
    <w:rPr>
      <w:rFonts w:ascii="Times New Roman" w:hAnsi="Times New Roman"/>
      <w:lang w:eastAsia="en-US"/>
    </w:rPr>
  </w:style>
  <w:style w:type="paragraph" w:styleId="af3">
    <w:name w:val="Title"/>
    <w:basedOn w:val="a"/>
    <w:link w:val="af4"/>
    <w:uiPriority w:val="1"/>
    <w:qFormat/>
    <w:locked/>
    <w:rsid w:val="00933665"/>
    <w:pPr>
      <w:widowControl w:val="0"/>
      <w:autoSpaceDE w:val="0"/>
      <w:autoSpaceDN w:val="0"/>
      <w:spacing w:after="0" w:line="240" w:lineRule="auto"/>
      <w:ind w:left="581" w:right="1368"/>
      <w:jc w:val="center"/>
    </w:pPr>
    <w:rPr>
      <w:rFonts w:ascii="Times New Roman" w:hAnsi="Times New Roman"/>
      <w:sz w:val="36"/>
      <w:szCs w:val="36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933665"/>
    <w:rPr>
      <w:rFonts w:ascii="Times New Roman" w:hAnsi="Times New Roman"/>
      <w:sz w:val="36"/>
      <w:szCs w:val="36"/>
      <w:lang w:eastAsia="en-US"/>
    </w:rPr>
  </w:style>
  <w:style w:type="paragraph" w:styleId="af5">
    <w:name w:val="TOC Heading"/>
    <w:basedOn w:val="1"/>
    <w:next w:val="a"/>
    <w:uiPriority w:val="39"/>
    <w:unhideWhenUsed/>
    <w:qFormat/>
    <w:rsid w:val="00933665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qFormat/>
    <w:locked/>
    <w:rsid w:val="00933665"/>
    <w:pPr>
      <w:spacing w:after="100"/>
    </w:pPr>
  </w:style>
  <w:style w:type="paragraph" w:styleId="31">
    <w:name w:val="toc 3"/>
    <w:basedOn w:val="a"/>
    <w:next w:val="a"/>
    <w:autoRedefine/>
    <w:uiPriority w:val="39"/>
    <w:qFormat/>
    <w:locked/>
    <w:rsid w:val="00933665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qFormat/>
    <w:locked/>
    <w:rsid w:val="00933665"/>
    <w:pPr>
      <w:spacing w:after="100"/>
      <w:ind w:left="220"/>
    </w:pPr>
  </w:style>
  <w:style w:type="paragraph" w:styleId="af6">
    <w:name w:val="No Spacing"/>
    <w:link w:val="af7"/>
    <w:uiPriority w:val="1"/>
    <w:qFormat/>
    <w:rsid w:val="0093366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933665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6.novomichurinsk@ryazan.g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hyperlink" Target="https://ds6-novomichurink-r62.gosweb.gosuslugi.ru/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34F9-79F4-49D8-B12E-3124C395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13686</Words>
  <Characters>78011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35</cp:revision>
  <cp:lastPrinted>2025-04-09T10:59:00Z</cp:lastPrinted>
  <dcterms:created xsi:type="dcterms:W3CDTF">2024-12-02T08:24:00Z</dcterms:created>
  <dcterms:modified xsi:type="dcterms:W3CDTF">2025-04-11T05:50:00Z</dcterms:modified>
</cp:coreProperties>
</file>