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2B" w:rsidRDefault="001A272B" w:rsidP="00AE0C82">
      <w:pPr>
        <w:pStyle w:val="50"/>
        <w:spacing w:before="0" w:after="0" w:line="360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Аналитическую справку </w:t>
      </w:r>
    </w:p>
    <w:p w:rsidR="001A272B" w:rsidRDefault="00BB68A1" w:rsidP="00AE0C82">
      <w:pPr>
        <w:pStyle w:val="50"/>
        <w:spacing w:before="0" w:after="0" w:line="360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70F5" w:rsidRPr="00621572">
        <w:rPr>
          <w:sz w:val="24"/>
          <w:szCs w:val="24"/>
        </w:rPr>
        <w:t>о резуль</w:t>
      </w:r>
      <w:r w:rsidR="001A272B">
        <w:rPr>
          <w:sz w:val="24"/>
          <w:szCs w:val="24"/>
        </w:rPr>
        <w:t xml:space="preserve">татах внутренней системы оценки </w:t>
      </w:r>
      <w:r w:rsidR="007670F5" w:rsidRPr="00621572">
        <w:rPr>
          <w:sz w:val="24"/>
          <w:szCs w:val="24"/>
        </w:rPr>
        <w:t xml:space="preserve">качества образования </w:t>
      </w:r>
    </w:p>
    <w:p w:rsidR="001A272B" w:rsidRDefault="007670F5" w:rsidP="00AE0C82">
      <w:pPr>
        <w:pStyle w:val="50"/>
        <w:spacing w:before="0" w:after="0" w:line="360" w:lineRule="auto"/>
        <w:ind w:right="40"/>
        <w:rPr>
          <w:sz w:val="24"/>
          <w:szCs w:val="24"/>
        </w:rPr>
      </w:pPr>
      <w:r w:rsidRPr="00621572">
        <w:rPr>
          <w:sz w:val="24"/>
          <w:szCs w:val="24"/>
        </w:rPr>
        <w:t xml:space="preserve">в </w:t>
      </w:r>
      <w:r w:rsidR="00553AF5" w:rsidRPr="00621572">
        <w:rPr>
          <w:sz w:val="24"/>
          <w:szCs w:val="24"/>
        </w:rPr>
        <w:t xml:space="preserve">муниципальном дошкольном образовательном учреждении </w:t>
      </w:r>
    </w:p>
    <w:p w:rsidR="00553AF5" w:rsidRPr="00621572" w:rsidRDefault="008337FD" w:rsidP="00AE0C82">
      <w:pPr>
        <w:pStyle w:val="50"/>
        <w:spacing w:before="0" w:after="0" w:line="360" w:lineRule="auto"/>
        <w:ind w:right="40"/>
        <w:rPr>
          <w:sz w:val="24"/>
          <w:szCs w:val="24"/>
        </w:rPr>
      </w:pPr>
      <w:r>
        <w:rPr>
          <w:sz w:val="24"/>
          <w:szCs w:val="24"/>
        </w:rPr>
        <w:t>«Новомичуринский детский сад №6</w:t>
      </w:r>
      <w:r w:rsidR="00553AF5" w:rsidRPr="00621572">
        <w:rPr>
          <w:sz w:val="24"/>
          <w:szCs w:val="24"/>
        </w:rPr>
        <w:t>»</w:t>
      </w:r>
    </w:p>
    <w:p w:rsidR="00553AF5" w:rsidRPr="00621572" w:rsidRDefault="00984685" w:rsidP="00AE0C82">
      <w:pPr>
        <w:pStyle w:val="50"/>
        <w:spacing w:before="0" w:after="0" w:line="360" w:lineRule="auto"/>
        <w:ind w:right="40"/>
        <w:rPr>
          <w:sz w:val="24"/>
          <w:szCs w:val="24"/>
        </w:rPr>
      </w:pPr>
      <w:r>
        <w:rPr>
          <w:sz w:val="24"/>
          <w:szCs w:val="24"/>
        </w:rPr>
        <w:t>за 2023 – 2024</w:t>
      </w:r>
      <w:r w:rsidR="00553AF5" w:rsidRPr="00621572">
        <w:rPr>
          <w:sz w:val="24"/>
          <w:szCs w:val="24"/>
        </w:rPr>
        <w:t xml:space="preserve"> учебный год</w:t>
      </w:r>
    </w:p>
    <w:p w:rsidR="008D47BD" w:rsidRPr="002C527A" w:rsidRDefault="008D47BD" w:rsidP="002C527A">
      <w:pPr>
        <w:pStyle w:val="50"/>
        <w:shd w:val="clear" w:color="auto" w:fill="auto"/>
        <w:spacing w:before="0" w:after="0" w:line="240" w:lineRule="auto"/>
        <w:ind w:right="40"/>
        <w:jc w:val="left"/>
        <w:rPr>
          <w:color w:val="000000" w:themeColor="text1"/>
          <w:sz w:val="24"/>
          <w:szCs w:val="24"/>
        </w:rPr>
      </w:pP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200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Основание проведения внутренней оценки качества образования (далее - ВСОКО)</w:t>
      </w:r>
      <w:r w:rsidR="00553AF5" w:rsidRPr="002C527A">
        <w:rPr>
          <w:color w:val="000000" w:themeColor="text1"/>
          <w:sz w:val="24"/>
          <w:szCs w:val="24"/>
        </w:rPr>
        <w:t xml:space="preserve"> в муниципальном дошкольном образовательном учреждении </w:t>
      </w:r>
      <w:r w:rsidR="008337FD" w:rsidRPr="002C527A">
        <w:rPr>
          <w:color w:val="000000" w:themeColor="text1"/>
          <w:sz w:val="24"/>
          <w:szCs w:val="24"/>
        </w:rPr>
        <w:t>«Новомичуринский детский сад №6</w:t>
      </w:r>
      <w:r w:rsidR="00553AF5" w:rsidRPr="002C527A">
        <w:rPr>
          <w:color w:val="000000" w:themeColor="text1"/>
          <w:sz w:val="24"/>
          <w:szCs w:val="24"/>
        </w:rPr>
        <w:t>» (далее –</w:t>
      </w:r>
      <w:r w:rsidR="00984685">
        <w:rPr>
          <w:color w:val="000000" w:themeColor="text1"/>
          <w:sz w:val="24"/>
          <w:szCs w:val="24"/>
        </w:rPr>
        <w:t xml:space="preserve"> </w:t>
      </w:r>
      <w:r w:rsidR="00553AF5" w:rsidRPr="002C527A">
        <w:rPr>
          <w:color w:val="000000" w:themeColor="text1"/>
          <w:sz w:val="24"/>
          <w:szCs w:val="24"/>
        </w:rPr>
        <w:t xml:space="preserve">Образовательная организация): </w:t>
      </w:r>
    </w:p>
    <w:p w:rsidR="00553AF5" w:rsidRPr="002C527A" w:rsidRDefault="00553A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2C527A">
        <w:rPr>
          <w:color w:val="000000" w:themeColor="text1"/>
          <w:sz w:val="24"/>
          <w:szCs w:val="24"/>
        </w:rPr>
        <w:t>Программа внутренней системы оценки качества образования (ВСОКО) в</w:t>
      </w:r>
      <w:r w:rsidR="008337FD" w:rsidRPr="002C527A">
        <w:rPr>
          <w:color w:val="000000" w:themeColor="text1"/>
          <w:sz w:val="24"/>
          <w:szCs w:val="24"/>
        </w:rPr>
        <w:t xml:space="preserve"> муниципальном дошкольном образовательном учреждении «Новомичуринский детский сад №6»</w:t>
      </w:r>
      <w:r w:rsidRPr="002C527A">
        <w:rPr>
          <w:color w:val="000000" w:themeColor="text1"/>
          <w:sz w:val="24"/>
          <w:szCs w:val="24"/>
        </w:rPr>
        <w:t>;</w:t>
      </w:r>
    </w:p>
    <w:p w:rsidR="00553AF5" w:rsidRPr="002C527A" w:rsidRDefault="00553A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Положение о внутренней системе оценке качества образования (ВСОКО)</w:t>
      </w:r>
      <w:r w:rsidR="008337FD" w:rsidRPr="002C527A">
        <w:rPr>
          <w:color w:val="000000" w:themeColor="text1"/>
          <w:sz w:val="24"/>
          <w:szCs w:val="24"/>
        </w:rPr>
        <w:t xml:space="preserve"> муниципальном дошкольном образовательном учреждении «Новомичуринский детский сад №6»</w:t>
      </w:r>
      <w:r w:rsidR="007670F5" w:rsidRPr="002C527A">
        <w:rPr>
          <w:color w:val="000000" w:themeColor="text1"/>
          <w:sz w:val="24"/>
          <w:szCs w:val="24"/>
        </w:rPr>
        <w:t>;</w:t>
      </w:r>
    </w:p>
    <w:p w:rsidR="00553AF5" w:rsidRPr="002C527A" w:rsidRDefault="00553A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Положение о должностном контроле</w:t>
      </w:r>
      <w:r w:rsidR="008337FD" w:rsidRPr="002C527A">
        <w:rPr>
          <w:color w:val="000000" w:themeColor="text1"/>
          <w:sz w:val="24"/>
          <w:szCs w:val="24"/>
        </w:rPr>
        <w:t xml:space="preserve"> муниципальном дошкольном образовательном учреждении «Новомичуринский детский сад №6»</w:t>
      </w:r>
      <w:r w:rsidRPr="002C527A">
        <w:rPr>
          <w:color w:val="000000" w:themeColor="text1"/>
          <w:sz w:val="24"/>
          <w:szCs w:val="24"/>
        </w:rPr>
        <w:t>.</w:t>
      </w:r>
    </w:p>
    <w:p w:rsidR="008D47BD" w:rsidRPr="003F2919" w:rsidRDefault="007670F5" w:rsidP="002C527A">
      <w:pPr>
        <w:pStyle w:val="20"/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Процедура внутренней системы оценки качества образования про</w:t>
      </w:r>
      <w:r w:rsidR="00BB68A1">
        <w:rPr>
          <w:color w:val="000000" w:themeColor="text1"/>
          <w:sz w:val="24"/>
          <w:szCs w:val="24"/>
        </w:rPr>
        <w:t xml:space="preserve">водилась в период </w:t>
      </w:r>
      <w:r w:rsidR="00984685">
        <w:rPr>
          <w:color w:val="000000" w:themeColor="text1"/>
          <w:sz w:val="24"/>
          <w:szCs w:val="24"/>
        </w:rPr>
        <w:t>с 13.05.2024 г. по 30.05.2024</w:t>
      </w:r>
      <w:r w:rsidR="008939B1">
        <w:rPr>
          <w:color w:val="000000" w:themeColor="text1"/>
          <w:sz w:val="24"/>
          <w:szCs w:val="24"/>
        </w:rPr>
        <w:t xml:space="preserve"> г. на основании приказа </w:t>
      </w:r>
      <w:r w:rsidR="008A5966" w:rsidRPr="008A5966">
        <w:rPr>
          <w:color w:val="000000" w:themeColor="text1"/>
          <w:sz w:val="24"/>
          <w:szCs w:val="24"/>
        </w:rPr>
        <w:t>№ 47/1 от 13.05.2024</w:t>
      </w:r>
      <w:r w:rsidR="008939B1" w:rsidRPr="008A5966">
        <w:rPr>
          <w:color w:val="000000" w:themeColor="text1"/>
          <w:sz w:val="24"/>
          <w:szCs w:val="24"/>
        </w:rPr>
        <w:t>г.</w:t>
      </w:r>
    </w:p>
    <w:p w:rsidR="00673CD5" w:rsidRPr="002C527A" w:rsidRDefault="00673CD5" w:rsidP="002C527A">
      <w:pPr>
        <w:pStyle w:val="20"/>
        <w:spacing w:before="0" w:line="240" w:lineRule="auto"/>
        <w:ind w:firstLine="30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Целевая направленность ВСОКО:</w:t>
      </w:r>
    </w:p>
    <w:p w:rsidR="00673CD5" w:rsidRPr="002C527A" w:rsidRDefault="00673CD5" w:rsidP="002C527A">
      <w:pPr>
        <w:pStyle w:val="20"/>
        <w:spacing w:before="0" w:line="240" w:lineRule="auto"/>
        <w:ind w:firstLine="30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—</w:t>
      </w:r>
      <w:r w:rsidRPr="002C527A">
        <w:rPr>
          <w:color w:val="000000" w:themeColor="text1"/>
          <w:sz w:val="24"/>
          <w:szCs w:val="24"/>
        </w:rPr>
        <w:tab/>
        <w:t>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673CD5" w:rsidRPr="002C527A" w:rsidRDefault="00673CD5" w:rsidP="002C527A">
      <w:pPr>
        <w:pStyle w:val="20"/>
        <w:shd w:val="clear" w:color="auto" w:fill="auto"/>
        <w:spacing w:before="0" w:line="240" w:lineRule="auto"/>
        <w:ind w:firstLine="30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—</w:t>
      </w:r>
      <w:r w:rsidRPr="002C527A">
        <w:rPr>
          <w:color w:val="000000" w:themeColor="text1"/>
          <w:sz w:val="24"/>
          <w:szCs w:val="24"/>
        </w:rPr>
        <w:tab/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673CD5" w:rsidRPr="002C527A" w:rsidRDefault="00673CD5" w:rsidP="002C527A">
      <w:pPr>
        <w:pStyle w:val="20"/>
        <w:shd w:val="clear" w:color="auto" w:fill="auto"/>
        <w:spacing w:before="0" w:line="240" w:lineRule="auto"/>
        <w:ind w:firstLine="300"/>
        <w:jc w:val="both"/>
        <w:rPr>
          <w:color w:val="000000" w:themeColor="text1"/>
          <w:sz w:val="24"/>
          <w:szCs w:val="24"/>
        </w:rPr>
      </w:pP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0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мониторинговые исследования;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социологические опросы;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отчеты педагогов и воспитателей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>;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посещение НОД, мероприятий, организуемых педагогами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>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440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Предметом системы оценки качества образования являются: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качество условий реализации ООП образовательного учреждения.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качество организации образовательного процесса.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качество результата освоения ООП образовательного учреждения.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440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Содержание процедуры оценки качества условий реализации ООП ДО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включает в себя: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требования к педагогическим условиям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требования к кадровым условиям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требования </w:t>
      </w:r>
      <w:r w:rsidR="00BA7126" w:rsidRPr="002C527A">
        <w:rPr>
          <w:color w:val="000000" w:themeColor="text1"/>
          <w:sz w:val="24"/>
          <w:szCs w:val="24"/>
        </w:rPr>
        <w:t xml:space="preserve">к </w:t>
      </w:r>
      <w:r w:rsidRPr="002C527A">
        <w:rPr>
          <w:color w:val="000000" w:themeColor="text1"/>
          <w:sz w:val="24"/>
          <w:szCs w:val="24"/>
        </w:rPr>
        <w:t>материально-техническим условиям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требования к финансовым условиям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требования к развивающей предметно-пространственной среде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Содержание процедуры оценки качества организации образовательного процесса включает в себя: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результаты лицензирования;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оценку рациональности выбора рабочих программ и технологий;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обеспеченность методическими пособиями и литературой;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эффективность механизмов самооценки и внешней оценки деятельности путем анализа </w:t>
      </w:r>
      <w:r w:rsidRPr="002C527A">
        <w:rPr>
          <w:color w:val="000000" w:themeColor="text1"/>
          <w:sz w:val="24"/>
          <w:szCs w:val="24"/>
        </w:rPr>
        <w:lastRenderedPageBreak/>
        <w:t>ежегодных отчетов о самообследовании;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оценку открытости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для родителей и общественных организаций;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участие в профессиональных конкурсах разного уровня.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Содержание процедуры оценки качества результата освоения ООП ДО включает в себя:</w:t>
      </w:r>
    </w:p>
    <w:p w:rsidR="00BA7126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наличие системы комплексной педагогической диагностики, отражающей динамику индивидуального развития детей;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динамика показателей здоровья детей;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наличие системы стандартизированной диагностики, отражающей соответствие уровня развития воспитанников целевым и возрастным ориентирам;</w:t>
      </w:r>
    </w:p>
    <w:p w:rsidR="008D47BD" w:rsidRPr="002C527A" w:rsidRDefault="007670F5" w:rsidP="002C527A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уровень удовлетворенности родителей качеством предоставляемых услуг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>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Определение качества образования осуществлялось экспертной группой из числа работников </w:t>
      </w:r>
      <w:r w:rsidR="00BA7126" w:rsidRPr="002C527A">
        <w:rPr>
          <w:color w:val="000000" w:themeColor="text1"/>
          <w:sz w:val="24"/>
          <w:szCs w:val="24"/>
        </w:rPr>
        <w:t xml:space="preserve">МДОУ «Новомичуринский детский сад №6» </w:t>
      </w:r>
      <w:r w:rsidRPr="002C527A">
        <w:rPr>
          <w:color w:val="000000" w:themeColor="text1"/>
          <w:sz w:val="24"/>
          <w:szCs w:val="24"/>
        </w:rPr>
        <w:t>в процессе проведения контрольно-оценочных действий. На основании полученных экспертной группой данных о ка</w:t>
      </w:r>
      <w:r w:rsidR="00BB68A1">
        <w:rPr>
          <w:color w:val="000000" w:themeColor="text1"/>
          <w:sz w:val="24"/>
          <w:szCs w:val="24"/>
        </w:rPr>
        <w:t>честве объектов ВСОКО составлен</w:t>
      </w:r>
      <w:r w:rsidRPr="002C527A">
        <w:rPr>
          <w:color w:val="000000" w:themeColor="text1"/>
          <w:sz w:val="24"/>
          <w:szCs w:val="24"/>
        </w:rPr>
        <w:t xml:space="preserve"> настоящ</w:t>
      </w:r>
      <w:r w:rsidR="00BB68A1">
        <w:rPr>
          <w:color w:val="000000" w:themeColor="text1"/>
          <w:sz w:val="24"/>
          <w:szCs w:val="24"/>
        </w:rPr>
        <w:t>ий</w:t>
      </w:r>
      <w:r w:rsidRPr="002C527A">
        <w:rPr>
          <w:color w:val="000000" w:themeColor="text1"/>
          <w:sz w:val="24"/>
          <w:szCs w:val="24"/>
        </w:rPr>
        <w:t xml:space="preserve"> «</w:t>
      </w:r>
      <w:r w:rsidR="00BB68A1">
        <w:rPr>
          <w:color w:val="000000" w:themeColor="text1"/>
          <w:sz w:val="24"/>
          <w:szCs w:val="24"/>
        </w:rPr>
        <w:t xml:space="preserve">Отчет </w:t>
      </w:r>
      <w:r w:rsidRPr="002C527A">
        <w:rPr>
          <w:color w:val="000000" w:themeColor="text1"/>
          <w:sz w:val="24"/>
          <w:szCs w:val="24"/>
        </w:rPr>
        <w:t xml:space="preserve">о результатах ВСОКО», в которой представлены выводы о качестве основных образовательных программ дошкольного образования, реализуемых в </w:t>
      </w:r>
      <w:r w:rsidR="00BA7126" w:rsidRPr="002C527A">
        <w:rPr>
          <w:color w:val="000000" w:themeColor="text1"/>
          <w:sz w:val="24"/>
          <w:szCs w:val="24"/>
        </w:rPr>
        <w:t xml:space="preserve">МДОУ «Новомичуринский детский сад №6»; </w:t>
      </w:r>
      <w:r w:rsidRPr="002C527A">
        <w:rPr>
          <w:color w:val="000000" w:themeColor="text1"/>
          <w:sz w:val="24"/>
          <w:szCs w:val="24"/>
        </w:rPr>
        <w:t>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8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Выводы, представленные в настоящей «Аналитической справке о результатах ВСОКО», являются необходимыми для администрации </w:t>
      </w:r>
      <w:r w:rsidR="00C20225" w:rsidRPr="002C527A">
        <w:rPr>
          <w:color w:val="000000" w:themeColor="text1"/>
          <w:sz w:val="24"/>
          <w:szCs w:val="24"/>
        </w:rPr>
        <w:t xml:space="preserve">МДОУ «Новомичуринский детский сад №6» </w:t>
      </w:r>
      <w:r w:rsidRPr="002C527A">
        <w:rPr>
          <w:color w:val="000000" w:themeColor="text1"/>
          <w:sz w:val="24"/>
          <w:szCs w:val="24"/>
        </w:rPr>
        <w:t xml:space="preserve">в качестве оснований для принятия управленческих решений о возможных направлениях развития </w:t>
      </w:r>
      <w:r w:rsidR="00C20225" w:rsidRPr="002C527A">
        <w:rPr>
          <w:color w:val="000000" w:themeColor="text1"/>
          <w:sz w:val="24"/>
          <w:szCs w:val="24"/>
        </w:rPr>
        <w:t xml:space="preserve">МДОУ «Новомичуринский детский сад №6»,  </w:t>
      </w:r>
      <w:r w:rsidRPr="002C527A">
        <w:rPr>
          <w:color w:val="000000" w:themeColor="text1"/>
          <w:sz w:val="24"/>
          <w:szCs w:val="24"/>
        </w:rPr>
        <w:t xml:space="preserve">а также представляют интерес для работников </w:t>
      </w:r>
      <w:r w:rsidR="00C20225" w:rsidRPr="002C527A">
        <w:rPr>
          <w:color w:val="000000" w:themeColor="text1"/>
          <w:sz w:val="24"/>
          <w:szCs w:val="24"/>
        </w:rPr>
        <w:t xml:space="preserve">МДОУ «Новомичуринский детский сад №6», </w:t>
      </w:r>
      <w:r w:rsidRPr="002C527A">
        <w:rPr>
          <w:color w:val="000000" w:themeColor="text1"/>
          <w:sz w:val="24"/>
          <w:szCs w:val="24"/>
        </w:rPr>
        <w:t>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</w:t>
      </w:r>
    </w:p>
    <w:p w:rsidR="008D47BD" w:rsidRPr="002C527A" w:rsidRDefault="003758D9" w:rsidP="002C527A">
      <w:pPr>
        <w:pStyle w:val="50"/>
        <w:shd w:val="clear" w:color="auto" w:fill="auto"/>
        <w:spacing w:before="0" w:after="0" w:line="240" w:lineRule="auto"/>
        <w:ind w:firstLine="4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I. Качество условий реализации </w:t>
      </w:r>
      <w:r w:rsidR="007670F5" w:rsidRPr="002C527A">
        <w:rPr>
          <w:color w:val="000000" w:themeColor="text1"/>
          <w:sz w:val="24"/>
          <w:szCs w:val="24"/>
        </w:rPr>
        <w:t xml:space="preserve">ОП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="007670F5" w:rsidRPr="002C527A">
        <w:rPr>
          <w:color w:val="000000" w:themeColor="text1"/>
          <w:sz w:val="24"/>
          <w:szCs w:val="24"/>
        </w:rPr>
        <w:t>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46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Критериями и показателями оцен</w:t>
      </w:r>
      <w:r w:rsidR="003758D9">
        <w:rPr>
          <w:color w:val="000000" w:themeColor="text1"/>
          <w:sz w:val="24"/>
          <w:szCs w:val="24"/>
        </w:rPr>
        <w:t xml:space="preserve">ки качества условий реализации </w:t>
      </w:r>
      <w:r w:rsidRPr="002C527A">
        <w:rPr>
          <w:color w:val="000000" w:themeColor="text1"/>
          <w:sz w:val="24"/>
          <w:szCs w:val="24"/>
        </w:rPr>
        <w:t xml:space="preserve">ОП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являются требования к кадровому, материально-техническому, информационно-методическому, педагогическому, финансовому обеспечению.</w:t>
      </w:r>
    </w:p>
    <w:p w:rsidR="003758D9" w:rsidRPr="003758D9" w:rsidRDefault="007670F5" w:rsidP="003758D9">
      <w:pPr>
        <w:pStyle w:val="10"/>
        <w:keepNext/>
        <w:keepLines/>
        <w:shd w:val="clear" w:color="auto" w:fill="auto"/>
        <w:tabs>
          <w:tab w:val="left" w:pos="519"/>
        </w:tabs>
        <w:spacing w:line="240" w:lineRule="auto"/>
        <w:jc w:val="left"/>
        <w:rPr>
          <w:color w:val="000000" w:themeColor="text1"/>
          <w:sz w:val="24"/>
          <w:szCs w:val="24"/>
        </w:rPr>
      </w:pPr>
      <w:bookmarkStart w:id="1" w:name="bookmark0"/>
      <w:r w:rsidRPr="002C527A">
        <w:rPr>
          <w:color w:val="000000" w:themeColor="text1"/>
          <w:sz w:val="24"/>
          <w:szCs w:val="24"/>
        </w:rPr>
        <w:t>Анализ качества образовательной программы дошкольного</w:t>
      </w:r>
      <w:bookmarkEnd w:id="1"/>
      <w:r w:rsidR="003758D9" w:rsidRPr="003758D9">
        <w:rPr>
          <w:color w:val="000000" w:themeColor="text1"/>
          <w:sz w:val="24"/>
          <w:szCs w:val="24"/>
        </w:rPr>
        <w:t xml:space="preserve"> образования.</w:t>
      </w:r>
    </w:p>
    <w:p w:rsidR="008D47BD" w:rsidRPr="002C527A" w:rsidRDefault="008D47BD" w:rsidP="003758D9">
      <w:pPr>
        <w:pStyle w:val="10"/>
        <w:keepNext/>
        <w:keepLines/>
        <w:shd w:val="clear" w:color="auto" w:fill="auto"/>
        <w:tabs>
          <w:tab w:val="left" w:pos="519"/>
        </w:tabs>
        <w:spacing w:line="240" w:lineRule="auto"/>
        <w:rPr>
          <w:color w:val="000000" w:themeColor="text1"/>
          <w:sz w:val="24"/>
          <w:szCs w:val="24"/>
        </w:rPr>
      </w:pPr>
    </w:p>
    <w:p w:rsidR="008D47BD" w:rsidRPr="002C527A" w:rsidRDefault="007670F5" w:rsidP="002C527A">
      <w:pPr>
        <w:pStyle w:val="a5"/>
        <w:framePr w:w="9586" w:wrap="notBeside" w:vAnchor="text" w:hAnchor="text" w:xAlign="center" w:y="1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Качество образовательных программ дошкольного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87"/>
        <w:gridCol w:w="3197"/>
        <w:gridCol w:w="3202"/>
      </w:tblGrid>
      <w:tr w:rsidR="008D47BD" w:rsidRPr="002C527A">
        <w:trPr>
          <w:trHeight w:hRule="exact" w:val="65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7BD" w:rsidRPr="002C527A" w:rsidRDefault="007670F5" w:rsidP="002C527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C527A">
              <w:rPr>
                <w:rStyle w:val="211pt"/>
                <w:color w:val="000000" w:themeColor="text1"/>
                <w:sz w:val="24"/>
                <w:szCs w:val="24"/>
              </w:rPr>
              <w:t>Название программы ДО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7BD" w:rsidRPr="002C527A" w:rsidRDefault="007670F5" w:rsidP="002C527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C527A">
              <w:rPr>
                <w:rStyle w:val="23"/>
                <w:color w:val="000000" w:themeColor="text1"/>
                <w:sz w:val="24"/>
                <w:szCs w:val="24"/>
              </w:rPr>
              <w:t>Уровень качества программы ДО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7BD" w:rsidRPr="002C527A" w:rsidRDefault="007670F5" w:rsidP="002C527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C527A">
              <w:rPr>
                <w:rStyle w:val="23"/>
                <w:color w:val="000000" w:themeColor="text1"/>
                <w:sz w:val="24"/>
                <w:szCs w:val="24"/>
              </w:rPr>
              <w:t>Итоговая качественная оценка программы ДО</w:t>
            </w:r>
          </w:p>
        </w:tc>
      </w:tr>
      <w:tr w:rsidR="008D47BD" w:rsidRPr="002C527A" w:rsidTr="00C92565">
        <w:trPr>
          <w:trHeight w:hRule="exact" w:val="1123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7BD" w:rsidRPr="002C527A" w:rsidRDefault="003758D9" w:rsidP="002C527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1pt"/>
                <w:color w:val="000000" w:themeColor="text1"/>
                <w:sz w:val="24"/>
                <w:szCs w:val="24"/>
              </w:rPr>
              <w:t>О</w:t>
            </w:r>
            <w:r w:rsidR="007670F5" w:rsidRPr="002C527A">
              <w:rPr>
                <w:rStyle w:val="211pt"/>
                <w:color w:val="000000" w:themeColor="text1"/>
                <w:sz w:val="24"/>
                <w:szCs w:val="24"/>
              </w:rPr>
              <w:t>бразовательная программа дошкольного образования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7BD" w:rsidRPr="002C527A" w:rsidRDefault="007670F5" w:rsidP="002C527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C527A">
              <w:rPr>
                <w:rStyle w:val="211pt"/>
                <w:color w:val="000000" w:themeColor="text1"/>
                <w:sz w:val="24"/>
                <w:szCs w:val="24"/>
              </w:rPr>
              <w:t>оптимальный уровень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7BD" w:rsidRPr="002C527A" w:rsidRDefault="007670F5" w:rsidP="002C527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C527A">
              <w:rPr>
                <w:rStyle w:val="211pt"/>
                <w:color w:val="000000" w:themeColor="text1"/>
                <w:sz w:val="24"/>
                <w:szCs w:val="24"/>
              </w:rPr>
              <w:t>все критерии оценки признаны</w:t>
            </w:r>
          </w:p>
          <w:p w:rsidR="008D47BD" w:rsidRPr="002C527A" w:rsidRDefault="007670F5" w:rsidP="002C527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C527A">
              <w:rPr>
                <w:rStyle w:val="211pt"/>
                <w:color w:val="000000" w:themeColor="text1"/>
                <w:sz w:val="24"/>
                <w:szCs w:val="24"/>
              </w:rPr>
              <w:t>соответствующими требованиям ФГОС ДО</w:t>
            </w:r>
          </w:p>
        </w:tc>
      </w:tr>
    </w:tbl>
    <w:p w:rsidR="008D47BD" w:rsidRPr="002C527A" w:rsidRDefault="008D47BD" w:rsidP="002C527A">
      <w:pPr>
        <w:framePr w:w="9586" w:wrap="notBeside" w:vAnchor="text" w:hAnchor="text" w:xAlign="center" w:y="1"/>
        <w:rPr>
          <w:rFonts w:ascii="Times New Roman" w:hAnsi="Times New Roman" w:cs="Times New Roman"/>
          <w:color w:val="000000" w:themeColor="text1"/>
        </w:rPr>
      </w:pPr>
    </w:p>
    <w:p w:rsidR="008D47BD" w:rsidRPr="002C527A" w:rsidRDefault="008D47BD" w:rsidP="002C527A">
      <w:pPr>
        <w:rPr>
          <w:rFonts w:ascii="Times New Roman" w:hAnsi="Times New Roman" w:cs="Times New Roman"/>
          <w:color w:val="000000" w:themeColor="text1"/>
        </w:rPr>
      </w:pP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В </w:t>
      </w:r>
      <w:r w:rsidR="002836BA" w:rsidRPr="002C527A">
        <w:rPr>
          <w:color w:val="000000" w:themeColor="text1"/>
          <w:sz w:val="24"/>
          <w:szCs w:val="24"/>
        </w:rPr>
        <w:t xml:space="preserve">МДОУ «Новомичуринский детский сад №6» </w:t>
      </w:r>
      <w:r w:rsidRPr="002C527A">
        <w:rPr>
          <w:color w:val="000000" w:themeColor="text1"/>
          <w:sz w:val="24"/>
          <w:szCs w:val="24"/>
        </w:rPr>
        <w:t>созданы условия для реализации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ДО).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Для нормативно-пр</w:t>
      </w:r>
      <w:r w:rsidR="003758D9">
        <w:rPr>
          <w:color w:val="000000" w:themeColor="text1"/>
          <w:sz w:val="24"/>
          <w:szCs w:val="24"/>
        </w:rPr>
        <w:t xml:space="preserve">авового обеспечения реализации </w:t>
      </w:r>
      <w:r w:rsidRPr="002C527A">
        <w:rPr>
          <w:color w:val="000000" w:themeColor="text1"/>
          <w:sz w:val="24"/>
          <w:szCs w:val="24"/>
        </w:rPr>
        <w:t xml:space="preserve">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</w:t>
      </w:r>
      <w:r w:rsidR="003758D9">
        <w:rPr>
          <w:color w:val="000000" w:themeColor="text1"/>
          <w:sz w:val="24"/>
          <w:szCs w:val="24"/>
        </w:rPr>
        <w:t xml:space="preserve">процесс управления реализацией </w:t>
      </w:r>
      <w:r w:rsidRPr="002C527A">
        <w:rPr>
          <w:color w:val="000000" w:themeColor="text1"/>
          <w:sz w:val="24"/>
          <w:szCs w:val="24"/>
        </w:rPr>
        <w:t>ОП ДО и др.).</w:t>
      </w:r>
    </w:p>
    <w:p w:rsidR="008D47BD" w:rsidRPr="002C527A" w:rsidRDefault="003758D9" w:rsidP="002C527A">
      <w:pPr>
        <w:pStyle w:val="20"/>
        <w:shd w:val="clear" w:color="auto" w:fill="auto"/>
        <w:spacing w:before="0" w:line="240" w:lineRule="auto"/>
        <w:ind w:firstLine="4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="007670F5" w:rsidRPr="002C527A">
        <w:rPr>
          <w:color w:val="000000" w:themeColor="text1"/>
          <w:sz w:val="24"/>
          <w:szCs w:val="24"/>
        </w:rPr>
        <w:t xml:space="preserve">бразовательная программа </w:t>
      </w:r>
      <w:r w:rsidR="00AE0C82" w:rsidRPr="002C527A">
        <w:rPr>
          <w:color w:val="000000" w:themeColor="text1"/>
          <w:sz w:val="24"/>
          <w:szCs w:val="24"/>
        </w:rPr>
        <w:t>ДОО</w:t>
      </w:r>
      <w:r>
        <w:rPr>
          <w:color w:val="000000" w:themeColor="text1"/>
          <w:sz w:val="24"/>
          <w:szCs w:val="24"/>
        </w:rPr>
        <w:t>, разработанная в соответствии с Федеральной образовательной программой дошкольного образования (далее – ФОП ДО),</w:t>
      </w:r>
      <w:r w:rsidR="007670F5" w:rsidRPr="002C527A">
        <w:rPr>
          <w:color w:val="000000" w:themeColor="text1"/>
          <w:sz w:val="24"/>
          <w:szCs w:val="24"/>
        </w:rPr>
        <w:t xml:space="preserve"> обеспечивает </w:t>
      </w:r>
      <w:r>
        <w:rPr>
          <w:color w:val="000000" w:themeColor="text1"/>
          <w:sz w:val="24"/>
          <w:szCs w:val="24"/>
        </w:rPr>
        <w:t xml:space="preserve">развитие детей в возрасте от 1,5 </w:t>
      </w:r>
      <w:r w:rsidR="007670F5" w:rsidRPr="002C527A">
        <w:rPr>
          <w:color w:val="000000" w:themeColor="text1"/>
          <w:sz w:val="24"/>
          <w:szCs w:val="24"/>
        </w:rPr>
        <w:t xml:space="preserve"> до </w:t>
      </w:r>
      <w:r w:rsidR="00C92565" w:rsidRPr="002C527A">
        <w:rPr>
          <w:color w:val="000000" w:themeColor="text1"/>
          <w:sz w:val="24"/>
          <w:szCs w:val="24"/>
        </w:rPr>
        <w:t>7</w:t>
      </w:r>
      <w:r w:rsidR="007670F5" w:rsidRPr="002C527A">
        <w:rPr>
          <w:color w:val="000000" w:themeColor="text1"/>
          <w:sz w:val="24"/>
          <w:szCs w:val="24"/>
        </w:rPr>
        <w:t xml:space="preserve"> лет.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46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Содержание образовательной программы выстроено в соответствии с научными принципами и подходами, обозначенными ФГОС ДО: развивающего обучения, научной </w:t>
      </w:r>
      <w:r w:rsidRPr="002C527A">
        <w:rPr>
          <w:color w:val="000000" w:themeColor="text1"/>
          <w:sz w:val="24"/>
          <w:szCs w:val="24"/>
        </w:rPr>
        <w:lastRenderedPageBreak/>
        <w:t>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:rsidR="008D47BD" w:rsidRPr="002C527A" w:rsidRDefault="003758D9" w:rsidP="002C527A">
      <w:pPr>
        <w:pStyle w:val="20"/>
        <w:shd w:val="clear" w:color="auto" w:fill="auto"/>
        <w:spacing w:before="0" w:line="240" w:lineRule="auto"/>
        <w:ind w:firstLine="4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Объем обязательной части </w:t>
      </w:r>
      <w:r w:rsidR="007670F5" w:rsidRPr="002C527A">
        <w:rPr>
          <w:color w:val="000000" w:themeColor="text1"/>
          <w:sz w:val="24"/>
          <w:szCs w:val="24"/>
        </w:rPr>
        <w:t>ОП ДО и части, формируемой участниками</w:t>
      </w:r>
      <w:r w:rsidR="002836BA" w:rsidRPr="002C527A">
        <w:rPr>
          <w:color w:val="000000" w:themeColor="text1"/>
          <w:sz w:val="24"/>
          <w:szCs w:val="24"/>
        </w:rPr>
        <w:t xml:space="preserve"> </w:t>
      </w:r>
      <w:r w:rsidR="007670F5" w:rsidRPr="002C527A">
        <w:rPr>
          <w:color w:val="000000" w:themeColor="text1"/>
          <w:sz w:val="24"/>
          <w:szCs w:val="24"/>
        </w:rPr>
        <w:t>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образовательной программы дошкольного образования.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</w:t>
      </w:r>
      <w:r w:rsidR="0060622E" w:rsidRPr="002C527A">
        <w:rPr>
          <w:color w:val="000000" w:themeColor="text1"/>
          <w:sz w:val="24"/>
          <w:szCs w:val="24"/>
        </w:rPr>
        <w:t xml:space="preserve"> </w:t>
      </w:r>
      <w:r w:rsidRPr="002C527A">
        <w:rPr>
          <w:color w:val="000000" w:themeColor="text1"/>
          <w:sz w:val="24"/>
          <w:szCs w:val="24"/>
        </w:rPr>
        <w:t>процесса происходит на адекватных возрасту формах работы с детьми (ведущая - игра). Наряду с НОД педагоги решают задачи развития (воспитания и обучения) в ходе совместной с детьми игровой, коммуникативн</w:t>
      </w:r>
      <w:r w:rsidR="003758D9">
        <w:rPr>
          <w:color w:val="000000" w:themeColor="text1"/>
          <w:sz w:val="24"/>
          <w:szCs w:val="24"/>
        </w:rPr>
        <w:t xml:space="preserve">ой, </w:t>
      </w:r>
      <w:r w:rsidRPr="002C527A">
        <w:rPr>
          <w:color w:val="000000" w:themeColor="text1"/>
          <w:sz w:val="24"/>
          <w:szCs w:val="24"/>
        </w:rPr>
        <w:t>трудовой,</w:t>
      </w:r>
      <w:r w:rsidR="0060622E" w:rsidRPr="002C527A">
        <w:rPr>
          <w:color w:val="000000" w:themeColor="text1"/>
          <w:sz w:val="24"/>
          <w:szCs w:val="24"/>
        </w:rPr>
        <w:t xml:space="preserve"> </w:t>
      </w:r>
      <w:r w:rsidRPr="002C527A">
        <w:rPr>
          <w:color w:val="000000" w:themeColor="text1"/>
          <w:sz w:val="24"/>
          <w:szCs w:val="24"/>
        </w:rPr>
        <w:t>познавательно-исследовательской,</w:t>
      </w:r>
      <w:r w:rsidR="0060622E" w:rsidRPr="002C527A">
        <w:rPr>
          <w:color w:val="000000" w:themeColor="text1"/>
          <w:sz w:val="24"/>
          <w:szCs w:val="24"/>
        </w:rPr>
        <w:t xml:space="preserve"> </w:t>
      </w:r>
      <w:r w:rsidRPr="002C527A">
        <w:rPr>
          <w:color w:val="000000" w:themeColor="text1"/>
          <w:sz w:val="24"/>
          <w:szCs w:val="24"/>
        </w:rPr>
        <w:t>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и в соответствии со спецификой национальных, социокультурных и иных условий, в которых осуществляется образовательная деятельность.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right="420"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Одним из важнейших показателей педагогического процесса в коллективе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считается уровень готовности детей к обучению в школе. </w:t>
      </w:r>
      <w:r w:rsidR="0060622E" w:rsidRPr="002C527A">
        <w:rPr>
          <w:color w:val="000000" w:themeColor="text1"/>
          <w:sz w:val="24"/>
          <w:szCs w:val="24"/>
        </w:rPr>
        <w:t>Воспитателями проводится диагностика</w:t>
      </w:r>
      <w:r w:rsidRPr="002C527A">
        <w:rPr>
          <w:color w:val="000000" w:themeColor="text1"/>
          <w:sz w:val="24"/>
          <w:szCs w:val="24"/>
        </w:rPr>
        <w:t xml:space="preserve">. По </w:t>
      </w:r>
      <w:r w:rsidR="0060622E" w:rsidRPr="002C527A">
        <w:rPr>
          <w:color w:val="000000" w:themeColor="text1"/>
          <w:sz w:val="24"/>
          <w:szCs w:val="24"/>
        </w:rPr>
        <w:t xml:space="preserve">ее </w:t>
      </w:r>
      <w:r w:rsidRPr="002C527A">
        <w:rPr>
          <w:color w:val="000000" w:themeColor="text1"/>
          <w:sz w:val="24"/>
          <w:szCs w:val="24"/>
        </w:rPr>
        <w:t>результатам были получены следующ</w:t>
      </w:r>
      <w:r w:rsidR="00AE0C82" w:rsidRPr="002C527A">
        <w:rPr>
          <w:color w:val="000000" w:themeColor="text1"/>
          <w:sz w:val="24"/>
          <w:szCs w:val="24"/>
        </w:rPr>
        <w:t>ие</w:t>
      </w:r>
      <w:r w:rsidR="00984685">
        <w:rPr>
          <w:color w:val="000000" w:themeColor="text1"/>
          <w:sz w:val="24"/>
          <w:szCs w:val="24"/>
        </w:rPr>
        <w:t xml:space="preserve"> данные: всего в школу пошли 20</w:t>
      </w:r>
      <w:r w:rsidRPr="002C527A">
        <w:rPr>
          <w:color w:val="000000" w:themeColor="text1"/>
          <w:sz w:val="24"/>
          <w:szCs w:val="24"/>
        </w:rPr>
        <w:t xml:space="preserve"> детей, из них у 100 % сформированы предпосылки к учебной деятельности.</w:t>
      </w:r>
    </w:p>
    <w:p w:rsidR="008D47BD" w:rsidRPr="002C527A" w:rsidRDefault="007670F5" w:rsidP="002C527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81"/>
        </w:tabs>
        <w:spacing w:line="240" w:lineRule="auto"/>
        <w:ind w:left="180"/>
        <w:rPr>
          <w:color w:val="000000" w:themeColor="text1"/>
          <w:sz w:val="24"/>
          <w:szCs w:val="24"/>
        </w:rPr>
      </w:pPr>
      <w:bookmarkStart w:id="2" w:name="bookmark1"/>
      <w:r w:rsidRPr="002C527A">
        <w:rPr>
          <w:color w:val="000000" w:themeColor="text1"/>
          <w:sz w:val="24"/>
          <w:szCs w:val="24"/>
        </w:rPr>
        <w:t>Анализ психолого-пед</w:t>
      </w:r>
      <w:r w:rsidR="003758D9">
        <w:rPr>
          <w:color w:val="000000" w:themeColor="text1"/>
          <w:sz w:val="24"/>
          <w:szCs w:val="24"/>
        </w:rPr>
        <w:t xml:space="preserve">агогических условий реализации </w:t>
      </w:r>
      <w:r w:rsidRPr="002C527A">
        <w:rPr>
          <w:color w:val="000000" w:themeColor="text1"/>
          <w:sz w:val="24"/>
          <w:szCs w:val="24"/>
        </w:rPr>
        <w:t>ОП ДО.</w:t>
      </w:r>
      <w:bookmarkEnd w:id="2"/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 соответствии с Федеральным государственным образовательным стандартом дошкольного образования особое внимание уделяется психолого -</w:t>
      </w:r>
      <w:r w:rsidR="008E7AFA">
        <w:rPr>
          <w:color w:val="000000" w:themeColor="text1"/>
          <w:sz w:val="24"/>
          <w:szCs w:val="24"/>
        </w:rPr>
        <w:t xml:space="preserve"> </w:t>
      </w:r>
      <w:r w:rsidRPr="002C527A">
        <w:rPr>
          <w:color w:val="000000" w:themeColor="text1"/>
          <w:sz w:val="24"/>
          <w:szCs w:val="24"/>
        </w:rPr>
        <w:t>педагогическим условиям.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в целом.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Посещение нерегламентированной деятельности и НОД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-общаются с детьми дружелюбно, уважительно, вежливо, ласково;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-поддерживают доброжелательные отношения между детьми;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-голос взрослого не доминирует над голосами детей, в группе наблюдается естественный шум;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-взрослые не прибегают к негативным дисциплинарным методам, которые обижают, пугают или унижают детей;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-в индивидуальном общении с ребенком выбирают позицию «глаза на одном уровне»;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-учитывают потребность детей в поддержке взрослых;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-чутко реагируют на инициативу детей в общении, учитывают их возрастные и индивидуальные особенности;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-уделяют специальное внимание детям с особыми потребностями;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lastRenderedPageBreak/>
        <w:t>-при коррекции поведения детей чаще пользуются поощрением, поддержкой, чем порицанием и запрещением.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Анализ просмотренной ООД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Много внимания уделяется формированию предпосылок учебной деятельности дошкольников, логического мышления, сообразительности. В процессе НОД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Педагоги в своей работе решают следующие задачи:</w:t>
      </w:r>
    </w:p>
    <w:p w:rsidR="00384077" w:rsidRDefault="007670F5" w:rsidP="00384077">
      <w:pPr>
        <w:pStyle w:val="20"/>
        <w:numPr>
          <w:ilvl w:val="0"/>
          <w:numId w:val="6"/>
        </w:numPr>
        <w:shd w:val="clear" w:color="auto" w:fill="auto"/>
        <w:tabs>
          <w:tab w:val="left" w:pos="1050"/>
        </w:tabs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учет в своей деятельности с детьми возможности развития каждого возраста; </w:t>
      </w:r>
    </w:p>
    <w:p w:rsidR="008D47BD" w:rsidRPr="002C527A" w:rsidRDefault="007670F5" w:rsidP="00384077">
      <w:pPr>
        <w:pStyle w:val="20"/>
        <w:numPr>
          <w:ilvl w:val="0"/>
          <w:numId w:val="6"/>
        </w:numPr>
        <w:shd w:val="clear" w:color="auto" w:fill="auto"/>
        <w:tabs>
          <w:tab w:val="left" w:pos="1050"/>
        </w:tabs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развитие индивидуальных особенностей ребенка;</w:t>
      </w:r>
    </w:p>
    <w:p w:rsidR="00384077" w:rsidRDefault="007670F5" w:rsidP="00384077">
      <w:pPr>
        <w:pStyle w:val="20"/>
        <w:numPr>
          <w:ilvl w:val="0"/>
          <w:numId w:val="6"/>
        </w:numPr>
        <w:shd w:val="clear" w:color="auto" w:fill="auto"/>
        <w:tabs>
          <w:tab w:val="left" w:pos="1050"/>
        </w:tabs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создание благоприятного для развития </w:t>
      </w:r>
      <w:r w:rsidR="00384077">
        <w:rPr>
          <w:color w:val="000000" w:themeColor="text1"/>
          <w:sz w:val="24"/>
          <w:szCs w:val="24"/>
        </w:rPr>
        <w:t>ребенка климата в детском саду;</w:t>
      </w:r>
    </w:p>
    <w:p w:rsidR="00384077" w:rsidRDefault="007670F5" w:rsidP="00384077">
      <w:pPr>
        <w:pStyle w:val="20"/>
        <w:numPr>
          <w:ilvl w:val="0"/>
          <w:numId w:val="6"/>
        </w:numPr>
        <w:shd w:val="clear" w:color="auto" w:fill="auto"/>
        <w:tabs>
          <w:tab w:val="left" w:pos="1050"/>
        </w:tabs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оказание своевременной педагогической помощи, как детям, таки их родителям; </w:t>
      </w:r>
    </w:p>
    <w:p w:rsidR="008D47BD" w:rsidRPr="002C527A" w:rsidRDefault="007670F5" w:rsidP="00384077">
      <w:pPr>
        <w:pStyle w:val="20"/>
        <w:numPr>
          <w:ilvl w:val="0"/>
          <w:numId w:val="6"/>
        </w:numPr>
        <w:shd w:val="clear" w:color="auto" w:fill="auto"/>
        <w:tabs>
          <w:tab w:val="left" w:pos="1050"/>
        </w:tabs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подготовка детей к школьному обучению.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Формирование профессионального взаимодействия педагогов с детьми дошкольного возраста основывается на: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-субъектном отношение педагога к ребенку;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-индивидуальном подходе,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-учете зоны ближайшего развития ребенка;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-мотивационном подходе;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-доброжелательном отношении к ребенку.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Ведущим видом деятельности детей является игра, поэтому мы выдвигаем определенные требования к педагогам по организации сюжетно-ролевой игры воспитанников в детском саду.</w:t>
      </w:r>
    </w:p>
    <w:p w:rsidR="008D47BD" w:rsidRPr="002C527A" w:rsidRDefault="00384077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Решению поставленных на 2023 -2024</w:t>
      </w:r>
      <w:r w:rsidR="007670F5" w:rsidRPr="002C527A">
        <w:rPr>
          <w:color w:val="000000" w:themeColor="text1"/>
          <w:sz w:val="24"/>
          <w:szCs w:val="24"/>
        </w:rPr>
        <w:t xml:space="preserve"> учебный год задач и качественной реализации Программы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="007670F5" w:rsidRPr="002C527A">
        <w:rPr>
          <w:color w:val="000000" w:themeColor="text1"/>
          <w:sz w:val="24"/>
          <w:szCs w:val="24"/>
        </w:rPr>
        <w:t xml:space="preserve"> способствовало проведение методических мероприятий по направлениям развития дошкольников образовательного учреждения; в методическом обеспечении образовательного процесса, во владении информационно-коммуникационными технологиями и умением применять их в образовательном процессе.</w:t>
      </w:r>
    </w:p>
    <w:p w:rsidR="008D47BD" w:rsidRPr="002C527A" w:rsidRDefault="007670F5" w:rsidP="002C527A">
      <w:pPr>
        <w:pStyle w:val="60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Выводы и предложения: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Педагоги показали хороший уровень проведения мероприятий, качество и построение </w:t>
      </w:r>
      <w:r w:rsidRPr="002C527A">
        <w:rPr>
          <w:color w:val="000000" w:themeColor="text1"/>
          <w:sz w:val="24"/>
          <w:szCs w:val="24"/>
        </w:rPr>
        <w:lastRenderedPageBreak/>
        <w:t>образовательной деятельности соответствует требованиям ФГОС</w:t>
      </w:r>
      <w:r w:rsidR="00384077">
        <w:rPr>
          <w:color w:val="000000" w:themeColor="text1"/>
          <w:sz w:val="24"/>
          <w:szCs w:val="24"/>
        </w:rPr>
        <w:t xml:space="preserve"> </w:t>
      </w:r>
      <w:r w:rsidRPr="002C527A">
        <w:rPr>
          <w:color w:val="000000" w:themeColor="text1"/>
          <w:sz w:val="24"/>
          <w:szCs w:val="24"/>
        </w:rPr>
        <w:t>ДО.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Основной целью системы психолого-педагогического обеспечения педагогического процесса в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>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:rsidR="008D47BD" w:rsidRPr="002C527A" w:rsidRDefault="007670F5" w:rsidP="002C527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81"/>
        </w:tabs>
        <w:spacing w:line="240" w:lineRule="auto"/>
        <w:ind w:left="180"/>
        <w:rPr>
          <w:color w:val="000000" w:themeColor="text1"/>
          <w:sz w:val="24"/>
          <w:szCs w:val="24"/>
        </w:rPr>
      </w:pPr>
      <w:bookmarkStart w:id="3" w:name="bookmark2"/>
      <w:r w:rsidRPr="002C527A">
        <w:rPr>
          <w:color w:val="000000" w:themeColor="text1"/>
          <w:sz w:val="24"/>
          <w:szCs w:val="24"/>
        </w:rPr>
        <w:t xml:space="preserve">Анализ предметно -пространственной развивающей среды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>.</w:t>
      </w:r>
      <w:bookmarkEnd w:id="3"/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Мебель и игровое оборудование подобраны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использованы работы, изготовленные в совместной деятельности педагогов с детьми.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 детском саду имеются: кабинет заведующего, методический кабинет, медицинский кабинет, музыкальный зал, спортивный зал, кабинет учителя-логопеда,</w:t>
      </w:r>
      <w:r w:rsidR="005A334D">
        <w:rPr>
          <w:color w:val="000000" w:themeColor="text1"/>
          <w:sz w:val="24"/>
          <w:szCs w:val="24"/>
        </w:rPr>
        <w:t xml:space="preserve"> кабинет педагога – психолога, </w:t>
      </w:r>
      <w:r w:rsidRPr="002C527A">
        <w:rPr>
          <w:color w:val="000000" w:themeColor="text1"/>
          <w:sz w:val="24"/>
          <w:szCs w:val="24"/>
        </w:rPr>
        <w:t>участки для прогулок детей, спортивный участок, групповые помещения с учетом возрастных особенностей детей</w:t>
      </w:r>
      <w:r w:rsidR="0060622E" w:rsidRPr="002C527A">
        <w:rPr>
          <w:color w:val="000000" w:themeColor="text1"/>
          <w:sz w:val="24"/>
          <w:szCs w:val="24"/>
        </w:rPr>
        <w:t>, помещения, обеспечивающие быт</w:t>
      </w:r>
      <w:r w:rsidRPr="002C527A">
        <w:rPr>
          <w:color w:val="000000" w:themeColor="text1"/>
          <w:sz w:val="24"/>
          <w:szCs w:val="24"/>
        </w:rPr>
        <w:t xml:space="preserve"> и т. д.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Территория детского сада - важное составляющее звено развивающей предметно-пространственной сред</w:t>
      </w:r>
      <w:r w:rsidR="0060622E" w:rsidRPr="002C527A">
        <w:rPr>
          <w:color w:val="000000" w:themeColor="text1"/>
          <w:sz w:val="24"/>
          <w:szCs w:val="24"/>
        </w:rPr>
        <w:t>ы. Игровые площадки соответствую</w:t>
      </w:r>
      <w:r w:rsidRPr="002C527A">
        <w:rPr>
          <w:color w:val="000000" w:themeColor="text1"/>
          <w:sz w:val="24"/>
          <w:szCs w:val="24"/>
        </w:rPr>
        <w:t>т гигиени</w:t>
      </w:r>
      <w:r w:rsidR="0060622E" w:rsidRPr="002C527A">
        <w:rPr>
          <w:color w:val="000000" w:themeColor="text1"/>
          <w:sz w:val="24"/>
          <w:szCs w:val="24"/>
        </w:rPr>
        <w:t>ческим требованиям и обеспечиваю</w:t>
      </w:r>
      <w:r w:rsidRPr="002C527A">
        <w:rPr>
          <w:color w:val="000000" w:themeColor="text1"/>
          <w:sz w:val="24"/>
          <w:szCs w:val="24"/>
        </w:rPr>
        <w:t>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имеются веранды.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</w:t>
      </w:r>
      <w:r w:rsidR="00AE0C82" w:rsidRPr="002C527A">
        <w:rPr>
          <w:color w:val="000000" w:themeColor="text1"/>
          <w:sz w:val="24"/>
          <w:szCs w:val="24"/>
        </w:rPr>
        <w:t>вности, для сюжетно-ролевых игр</w:t>
      </w:r>
      <w:r w:rsidRPr="002C527A">
        <w:rPr>
          <w:color w:val="000000" w:themeColor="text1"/>
          <w:sz w:val="24"/>
          <w:szCs w:val="24"/>
        </w:rPr>
        <w:t xml:space="preserve">. 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На территории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имеется спортивная площадка -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 радости.</w:t>
      </w:r>
    </w:p>
    <w:p w:rsidR="008D47BD" w:rsidRPr="002C527A" w:rsidRDefault="007670F5" w:rsidP="002C527A">
      <w:pPr>
        <w:pStyle w:val="60"/>
        <w:shd w:val="clear" w:color="auto" w:fill="auto"/>
        <w:spacing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Выводы и предложения.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 следующем учебном году необходимо пополнить оборудование и атрибуты для организации самостоятельной игровой деятельности детей.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Организация обеспечена методической и художественной литературой, но необходимо обновление репродукций и картин, методических пособий по</w:t>
      </w:r>
      <w:r w:rsidR="0060622E" w:rsidRPr="002C527A">
        <w:rPr>
          <w:color w:val="000000" w:themeColor="text1"/>
          <w:sz w:val="24"/>
          <w:szCs w:val="24"/>
        </w:rPr>
        <w:t xml:space="preserve"> образовательным областям</w:t>
      </w:r>
      <w:r w:rsidRPr="002C527A">
        <w:rPr>
          <w:color w:val="000000" w:themeColor="text1"/>
          <w:sz w:val="24"/>
          <w:szCs w:val="24"/>
        </w:rPr>
        <w:t>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lastRenderedPageBreak/>
        <w:t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Подбор оборудования осуществляется исходя из того, что при реализации образовательной программы дошкольного образования основной формой работы с детьми и ведущей деятельностью для них является игра.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Во всех возрастных группах работают Центры экспериментирования.</w:t>
      </w:r>
    </w:p>
    <w:p w:rsidR="008D47BD" w:rsidRPr="002C527A" w:rsidRDefault="007670F5" w:rsidP="002C527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81"/>
        </w:tabs>
        <w:spacing w:line="240" w:lineRule="auto"/>
        <w:ind w:left="180"/>
        <w:rPr>
          <w:color w:val="000000" w:themeColor="text1"/>
          <w:sz w:val="24"/>
          <w:szCs w:val="24"/>
        </w:rPr>
      </w:pPr>
      <w:bookmarkStart w:id="4" w:name="bookmark3"/>
      <w:r w:rsidRPr="002C527A">
        <w:rPr>
          <w:color w:val="000000" w:themeColor="text1"/>
          <w:sz w:val="24"/>
          <w:szCs w:val="24"/>
        </w:rPr>
        <w:t>Анал</w:t>
      </w:r>
      <w:r w:rsidR="00384077">
        <w:rPr>
          <w:color w:val="000000" w:themeColor="text1"/>
          <w:sz w:val="24"/>
          <w:szCs w:val="24"/>
        </w:rPr>
        <w:t xml:space="preserve">из кадровых условий реализации </w:t>
      </w:r>
      <w:r w:rsidRPr="002C527A">
        <w:rPr>
          <w:color w:val="000000" w:themeColor="text1"/>
          <w:sz w:val="24"/>
          <w:szCs w:val="24"/>
        </w:rPr>
        <w:t xml:space="preserve">ОП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>.</w:t>
      </w:r>
      <w:bookmarkEnd w:id="4"/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Реализация образовательной программы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обеспечивается руководящими, педагогическими, учебно-вспомогательными работниками детского сада.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</w:t>
      </w:r>
      <w:r w:rsidR="00AE0C82" w:rsidRPr="002C527A">
        <w:rPr>
          <w:color w:val="000000" w:themeColor="text1"/>
          <w:sz w:val="24"/>
          <w:szCs w:val="24"/>
        </w:rPr>
        <w:t>всего времени ее реализации в ДОО</w:t>
      </w:r>
      <w:r w:rsidRPr="002C527A">
        <w:rPr>
          <w:color w:val="000000" w:themeColor="text1"/>
          <w:sz w:val="24"/>
          <w:szCs w:val="24"/>
        </w:rPr>
        <w:t>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 учреждении работают следующие категории педагогических кадров:</w:t>
      </w:r>
      <w:r w:rsidR="0060622E" w:rsidRPr="002C527A">
        <w:rPr>
          <w:color w:val="000000" w:themeColor="text1"/>
          <w:sz w:val="24"/>
          <w:szCs w:val="24"/>
        </w:rPr>
        <w:t xml:space="preserve"> воспитателей - 16</w:t>
      </w:r>
      <w:r w:rsidRPr="002C527A">
        <w:rPr>
          <w:color w:val="000000" w:themeColor="text1"/>
          <w:sz w:val="24"/>
          <w:szCs w:val="24"/>
        </w:rPr>
        <w:t>, музыкальный руководитель -</w:t>
      </w:r>
      <w:r w:rsidR="00C92565" w:rsidRPr="002C527A">
        <w:rPr>
          <w:color w:val="000000" w:themeColor="text1"/>
          <w:sz w:val="24"/>
          <w:szCs w:val="24"/>
        </w:rPr>
        <w:t xml:space="preserve"> 2, </w:t>
      </w:r>
      <w:r w:rsidR="0060622E" w:rsidRPr="002C527A">
        <w:rPr>
          <w:color w:val="000000" w:themeColor="text1"/>
          <w:sz w:val="24"/>
          <w:szCs w:val="24"/>
        </w:rPr>
        <w:t>учитель-логопед - 1</w:t>
      </w:r>
      <w:r w:rsidRPr="002C527A">
        <w:rPr>
          <w:color w:val="000000" w:themeColor="text1"/>
          <w:sz w:val="24"/>
          <w:szCs w:val="24"/>
        </w:rPr>
        <w:t xml:space="preserve">; </w:t>
      </w:r>
      <w:r w:rsidR="005A334D">
        <w:rPr>
          <w:color w:val="000000" w:themeColor="text1"/>
          <w:sz w:val="24"/>
          <w:szCs w:val="24"/>
        </w:rPr>
        <w:t xml:space="preserve">педагог – психолог – 1; </w:t>
      </w:r>
      <w:r w:rsidR="0060622E" w:rsidRPr="002C527A">
        <w:rPr>
          <w:color w:val="000000" w:themeColor="text1"/>
          <w:sz w:val="24"/>
          <w:szCs w:val="24"/>
        </w:rPr>
        <w:t>старший воспитате</w:t>
      </w:r>
      <w:r w:rsidR="00E0657A">
        <w:rPr>
          <w:color w:val="000000" w:themeColor="text1"/>
          <w:sz w:val="24"/>
          <w:szCs w:val="24"/>
        </w:rPr>
        <w:t>ль – 1; социальный педагог – 1</w:t>
      </w:r>
      <w:r w:rsidRPr="002C527A">
        <w:rPr>
          <w:color w:val="000000" w:themeColor="text1"/>
          <w:sz w:val="24"/>
          <w:szCs w:val="24"/>
        </w:rPr>
        <w:t>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Высшую квалификационную категорию имеют: </w:t>
      </w:r>
      <w:r w:rsidR="00E0657A">
        <w:rPr>
          <w:color w:val="000000" w:themeColor="text1"/>
          <w:sz w:val="24"/>
          <w:szCs w:val="24"/>
        </w:rPr>
        <w:t>7</w:t>
      </w:r>
      <w:r w:rsidR="005A334D">
        <w:rPr>
          <w:color w:val="000000" w:themeColor="text1"/>
          <w:sz w:val="24"/>
          <w:szCs w:val="24"/>
        </w:rPr>
        <w:t xml:space="preserve"> воспитателей</w:t>
      </w:r>
      <w:r w:rsidR="0060622E" w:rsidRPr="002C527A">
        <w:rPr>
          <w:color w:val="000000" w:themeColor="text1"/>
          <w:sz w:val="24"/>
          <w:szCs w:val="24"/>
        </w:rPr>
        <w:t xml:space="preserve">, 2 музыкальных руководителя; </w:t>
      </w:r>
      <w:r w:rsidRPr="002C527A">
        <w:rPr>
          <w:color w:val="000000" w:themeColor="text1"/>
          <w:sz w:val="24"/>
          <w:szCs w:val="24"/>
        </w:rPr>
        <w:t xml:space="preserve"> первую</w:t>
      </w:r>
      <w:r w:rsidR="00E0657A">
        <w:rPr>
          <w:color w:val="000000" w:themeColor="text1"/>
          <w:sz w:val="24"/>
          <w:szCs w:val="24"/>
        </w:rPr>
        <w:t xml:space="preserve"> категорию имеют</w:t>
      </w:r>
      <w:r w:rsidRPr="002C527A">
        <w:rPr>
          <w:color w:val="000000" w:themeColor="text1"/>
          <w:sz w:val="24"/>
          <w:szCs w:val="24"/>
        </w:rPr>
        <w:t>:</w:t>
      </w:r>
      <w:r w:rsidR="005A334D">
        <w:rPr>
          <w:color w:val="000000" w:themeColor="text1"/>
          <w:sz w:val="24"/>
          <w:szCs w:val="24"/>
        </w:rPr>
        <w:t xml:space="preserve"> 7</w:t>
      </w:r>
      <w:r w:rsidR="00470C4B">
        <w:rPr>
          <w:color w:val="000000" w:themeColor="text1"/>
          <w:sz w:val="24"/>
          <w:szCs w:val="24"/>
        </w:rPr>
        <w:t xml:space="preserve"> воспитателей</w:t>
      </w:r>
      <w:r w:rsidR="005A334D">
        <w:rPr>
          <w:color w:val="000000" w:themeColor="text1"/>
          <w:sz w:val="24"/>
          <w:szCs w:val="24"/>
        </w:rPr>
        <w:t>, старший воспитатель</w:t>
      </w:r>
      <w:r w:rsidR="00470C4B">
        <w:rPr>
          <w:color w:val="000000" w:themeColor="text1"/>
          <w:sz w:val="24"/>
          <w:szCs w:val="24"/>
        </w:rPr>
        <w:t xml:space="preserve">; </w:t>
      </w:r>
      <w:r w:rsidR="00B0409F" w:rsidRPr="002C527A">
        <w:rPr>
          <w:color w:val="000000" w:themeColor="text1"/>
          <w:sz w:val="24"/>
          <w:szCs w:val="24"/>
        </w:rPr>
        <w:t>соотв</w:t>
      </w:r>
      <w:r w:rsidR="00470C4B">
        <w:rPr>
          <w:color w:val="000000" w:themeColor="text1"/>
          <w:sz w:val="24"/>
          <w:szCs w:val="24"/>
        </w:rPr>
        <w:t>етствие занимаемой должности</w:t>
      </w:r>
      <w:r w:rsidR="00E0657A">
        <w:rPr>
          <w:color w:val="000000" w:themeColor="text1"/>
          <w:sz w:val="24"/>
          <w:szCs w:val="24"/>
        </w:rPr>
        <w:t>:  5</w:t>
      </w:r>
      <w:r w:rsidR="00470C4B">
        <w:rPr>
          <w:color w:val="000000" w:themeColor="text1"/>
          <w:sz w:val="24"/>
          <w:szCs w:val="24"/>
        </w:rPr>
        <w:t xml:space="preserve"> педагогов</w:t>
      </w:r>
      <w:r w:rsidR="00B0409F" w:rsidRPr="002C527A">
        <w:rPr>
          <w:color w:val="000000" w:themeColor="text1"/>
          <w:sz w:val="24"/>
          <w:szCs w:val="24"/>
        </w:rPr>
        <w:t xml:space="preserve">. </w:t>
      </w:r>
      <w:r w:rsidR="005A334D">
        <w:rPr>
          <w:color w:val="000000" w:themeColor="text1"/>
          <w:sz w:val="24"/>
          <w:szCs w:val="24"/>
        </w:rPr>
        <w:t>В течение 202</w:t>
      </w:r>
      <w:r w:rsidR="008E7AFA">
        <w:rPr>
          <w:color w:val="000000" w:themeColor="text1"/>
          <w:sz w:val="24"/>
          <w:szCs w:val="24"/>
        </w:rPr>
        <w:t>3-2024</w:t>
      </w:r>
      <w:r w:rsidRPr="002C527A">
        <w:rPr>
          <w:color w:val="000000" w:themeColor="text1"/>
          <w:sz w:val="24"/>
          <w:szCs w:val="24"/>
        </w:rPr>
        <w:t xml:space="preserve"> г. на </w:t>
      </w:r>
      <w:r w:rsidR="0060622E" w:rsidRPr="002C527A">
        <w:rPr>
          <w:color w:val="000000" w:themeColor="text1"/>
          <w:sz w:val="24"/>
          <w:szCs w:val="24"/>
        </w:rPr>
        <w:t xml:space="preserve"> </w:t>
      </w:r>
      <w:r w:rsidR="00470C4B">
        <w:rPr>
          <w:color w:val="000000" w:themeColor="text1"/>
          <w:sz w:val="24"/>
          <w:szCs w:val="24"/>
        </w:rPr>
        <w:t xml:space="preserve">  </w:t>
      </w:r>
      <w:r w:rsidR="0060622E" w:rsidRPr="002C527A">
        <w:rPr>
          <w:color w:val="000000" w:themeColor="text1"/>
          <w:sz w:val="24"/>
          <w:szCs w:val="24"/>
        </w:rPr>
        <w:t xml:space="preserve">  </w:t>
      </w:r>
      <w:r w:rsidRPr="002C527A">
        <w:rPr>
          <w:color w:val="000000" w:themeColor="text1"/>
          <w:sz w:val="24"/>
          <w:szCs w:val="24"/>
        </w:rPr>
        <w:t>первую категорию</w:t>
      </w:r>
      <w:r w:rsidR="00470C4B" w:rsidRPr="00470C4B">
        <w:rPr>
          <w:color w:val="000000" w:themeColor="text1"/>
          <w:sz w:val="24"/>
          <w:szCs w:val="24"/>
        </w:rPr>
        <w:t xml:space="preserve"> </w:t>
      </w:r>
      <w:r w:rsidR="00470C4B" w:rsidRPr="002C527A">
        <w:rPr>
          <w:color w:val="000000" w:themeColor="text1"/>
          <w:sz w:val="24"/>
          <w:szCs w:val="24"/>
        </w:rPr>
        <w:t>аттестовал</w:t>
      </w:r>
      <w:r w:rsidR="00470C4B">
        <w:rPr>
          <w:color w:val="000000" w:themeColor="text1"/>
          <w:sz w:val="24"/>
          <w:szCs w:val="24"/>
        </w:rPr>
        <w:t xml:space="preserve">ись </w:t>
      </w:r>
      <w:r w:rsidR="0060622E" w:rsidRPr="002C527A">
        <w:rPr>
          <w:color w:val="000000" w:themeColor="text1"/>
          <w:sz w:val="24"/>
          <w:szCs w:val="24"/>
        </w:rPr>
        <w:t xml:space="preserve"> </w:t>
      </w:r>
      <w:r w:rsidR="008E7AFA">
        <w:rPr>
          <w:color w:val="000000" w:themeColor="text1"/>
          <w:sz w:val="24"/>
          <w:szCs w:val="24"/>
        </w:rPr>
        <w:t>2 воспитателя; на высшую 1</w:t>
      </w:r>
      <w:r w:rsidR="005A334D">
        <w:rPr>
          <w:color w:val="000000" w:themeColor="text1"/>
          <w:sz w:val="24"/>
          <w:szCs w:val="24"/>
        </w:rPr>
        <w:t xml:space="preserve"> воспитат</w:t>
      </w:r>
      <w:r w:rsidR="008E7AFA">
        <w:rPr>
          <w:color w:val="000000" w:themeColor="text1"/>
          <w:sz w:val="24"/>
          <w:szCs w:val="24"/>
        </w:rPr>
        <w:t>ель</w:t>
      </w:r>
      <w:r w:rsidR="00B0409F" w:rsidRPr="002C527A">
        <w:rPr>
          <w:color w:val="000000" w:themeColor="text1"/>
          <w:sz w:val="24"/>
          <w:szCs w:val="24"/>
        </w:rPr>
        <w:t>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 настоящее время детский сад укомплектован педагогическими кадрами полностью.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В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созданы необходимые условия для профессионального роста сотрудников: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• Существует план повышения квалификации и переподготовки педагогических работников, план аттестации педагогических кадров.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• Ежегодно педагоги повышают уровень своего профессионального мастерства посредством самообразования и повышения квалификации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Администрация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работа творческих групп, деловые игры, консультации, открытые мероприятия внутри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="00E0657A">
        <w:rPr>
          <w:color w:val="000000" w:themeColor="text1"/>
          <w:sz w:val="24"/>
          <w:szCs w:val="24"/>
        </w:rPr>
        <w:t>, осуществляется сетевое взаимодействие с другими ДОУ города</w:t>
      </w:r>
      <w:r w:rsidRPr="002C527A">
        <w:rPr>
          <w:color w:val="000000" w:themeColor="text1"/>
          <w:sz w:val="24"/>
          <w:szCs w:val="24"/>
        </w:rPr>
        <w:t xml:space="preserve">. Курсы повышения квалификации </w:t>
      </w:r>
      <w:r w:rsidR="00AE0C82" w:rsidRPr="002C527A">
        <w:rPr>
          <w:color w:val="000000" w:themeColor="text1"/>
          <w:sz w:val="24"/>
          <w:szCs w:val="24"/>
        </w:rPr>
        <w:t>за последние 3 года прошли 100</w:t>
      </w:r>
      <w:r w:rsidRPr="002C527A">
        <w:rPr>
          <w:color w:val="000000" w:themeColor="text1"/>
          <w:sz w:val="24"/>
          <w:szCs w:val="24"/>
        </w:rPr>
        <w:t>% педагогов. Все это позволило переориентировать педагогический коллектив с учебно</w:t>
      </w:r>
      <w:r w:rsidRPr="002C527A">
        <w:rPr>
          <w:color w:val="000000" w:themeColor="text1"/>
          <w:sz w:val="24"/>
          <w:szCs w:val="24"/>
        </w:rPr>
        <w:softHyphen/>
      </w:r>
      <w:r w:rsidR="009730C1" w:rsidRPr="002C527A">
        <w:rPr>
          <w:color w:val="000000" w:themeColor="text1"/>
          <w:sz w:val="24"/>
          <w:szCs w:val="24"/>
        </w:rPr>
        <w:t>-</w:t>
      </w:r>
      <w:r w:rsidRPr="002C527A">
        <w:rPr>
          <w:color w:val="000000" w:themeColor="text1"/>
          <w:sz w:val="24"/>
          <w:szCs w:val="24"/>
        </w:rPr>
        <w:t>дисциплинарной модели на личностно -</w:t>
      </w:r>
      <w:r w:rsidR="0060622E" w:rsidRPr="002C527A">
        <w:rPr>
          <w:color w:val="000000" w:themeColor="text1"/>
          <w:sz w:val="24"/>
          <w:szCs w:val="24"/>
        </w:rPr>
        <w:t xml:space="preserve"> </w:t>
      </w:r>
      <w:r w:rsidRPr="002C527A">
        <w:rPr>
          <w:color w:val="000000" w:themeColor="text1"/>
          <w:sz w:val="24"/>
          <w:szCs w:val="24"/>
        </w:rPr>
        <w:t>ориентированную модель воспитания детей, основанную на уважении и доверии к ребенку.</w:t>
      </w:r>
    </w:p>
    <w:p w:rsidR="008D47BD" w:rsidRPr="002C527A" w:rsidRDefault="007670F5" w:rsidP="002C527A">
      <w:pPr>
        <w:pStyle w:val="60"/>
        <w:shd w:val="clear" w:color="auto" w:fill="auto"/>
        <w:spacing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Выводы и предложения:</w:t>
      </w:r>
    </w:p>
    <w:p w:rsidR="00621572" w:rsidRPr="002C527A" w:rsidRDefault="00AE0C82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ДОО</w:t>
      </w:r>
      <w:r w:rsidR="007670F5" w:rsidRPr="002C527A">
        <w:rPr>
          <w:color w:val="000000" w:themeColor="text1"/>
          <w:sz w:val="24"/>
          <w:szCs w:val="24"/>
        </w:rPr>
        <w:t xml:space="preserve"> укомплектовано педагогическими кадрами полностью, все педагоги с высшим и средним специальным образованием</w:t>
      </w:r>
      <w:r w:rsidR="00470C4B">
        <w:rPr>
          <w:color w:val="000000" w:themeColor="text1"/>
          <w:sz w:val="24"/>
          <w:szCs w:val="24"/>
        </w:rPr>
        <w:t>:</w:t>
      </w:r>
      <w:r w:rsidR="00621572" w:rsidRPr="002C527A">
        <w:rPr>
          <w:color w:val="000000" w:themeColor="text1"/>
          <w:sz w:val="24"/>
          <w:szCs w:val="24"/>
        </w:rPr>
        <w:t xml:space="preserve"> </w:t>
      </w:r>
      <w:r w:rsidR="00B82273">
        <w:rPr>
          <w:color w:val="000000" w:themeColor="text1"/>
          <w:sz w:val="24"/>
          <w:szCs w:val="24"/>
        </w:rPr>
        <w:t>14</w:t>
      </w:r>
      <w:r w:rsidR="00470C4B">
        <w:rPr>
          <w:color w:val="000000" w:themeColor="text1"/>
          <w:sz w:val="24"/>
          <w:szCs w:val="24"/>
        </w:rPr>
        <w:t xml:space="preserve"> </w:t>
      </w:r>
      <w:r w:rsidR="0060622E" w:rsidRPr="002C527A">
        <w:rPr>
          <w:color w:val="000000" w:themeColor="text1"/>
          <w:sz w:val="24"/>
          <w:szCs w:val="24"/>
        </w:rPr>
        <w:t>педаг</w:t>
      </w:r>
      <w:r w:rsidR="00470C4B">
        <w:rPr>
          <w:color w:val="000000" w:themeColor="text1"/>
          <w:sz w:val="24"/>
          <w:szCs w:val="24"/>
        </w:rPr>
        <w:t>ог</w:t>
      </w:r>
      <w:r w:rsidR="00B82273">
        <w:rPr>
          <w:color w:val="000000" w:themeColor="text1"/>
          <w:sz w:val="24"/>
          <w:szCs w:val="24"/>
        </w:rPr>
        <w:t>ов имеют высшее образование, 8</w:t>
      </w:r>
      <w:r w:rsidR="00621572" w:rsidRPr="002C527A">
        <w:rPr>
          <w:color w:val="000000" w:themeColor="text1"/>
          <w:sz w:val="24"/>
          <w:szCs w:val="24"/>
        </w:rPr>
        <w:t xml:space="preserve"> педагогов имеют среднее профессиональное образование.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План аттестац</w:t>
      </w:r>
      <w:r w:rsidR="00E0657A">
        <w:rPr>
          <w:color w:val="000000" w:themeColor="text1"/>
          <w:sz w:val="24"/>
          <w:szCs w:val="24"/>
        </w:rPr>
        <w:t>ионных мероприятий на 2023-2024 учебный год выполнен. В  2023-2024 учебном</w:t>
      </w:r>
      <w:r w:rsidRPr="002C527A">
        <w:rPr>
          <w:color w:val="000000" w:themeColor="text1"/>
          <w:sz w:val="24"/>
          <w:szCs w:val="24"/>
        </w:rPr>
        <w:t xml:space="preserve"> год</w:t>
      </w:r>
      <w:r w:rsidR="00E0657A">
        <w:rPr>
          <w:color w:val="000000" w:themeColor="text1"/>
          <w:sz w:val="24"/>
          <w:szCs w:val="24"/>
        </w:rPr>
        <w:t>у</w:t>
      </w:r>
      <w:r w:rsidRPr="002C527A">
        <w:rPr>
          <w:color w:val="000000" w:themeColor="text1"/>
          <w:sz w:val="24"/>
          <w:szCs w:val="24"/>
        </w:rPr>
        <w:t xml:space="preserve"> все педагоги повышали свой профессиональный уровень через посещения методических объединений района, прохождение процедуры аттестации, самообразование, знакомились с опытом работы своих коллег из других дошкольных учреждений, проходили курсы повышения квалификации.</w:t>
      </w:r>
      <w:r w:rsidR="00470C4B">
        <w:rPr>
          <w:color w:val="000000" w:themeColor="text1"/>
          <w:sz w:val="24"/>
          <w:szCs w:val="24"/>
        </w:rPr>
        <w:t xml:space="preserve"> А также делились опытом своей работы, участвуя в профессиональных конкурсах и публикуя свою работу на интернет-сайтах.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lastRenderedPageBreak/>
        <w:t xml:space="preserve">В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в целом.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Кадровая политика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8D47BD" w:rsidRPr="002C527A" w:rsidRDefault="00E0657A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2024-2025</w:t>
      </w:r>
      <w:r w:rsidR="007670F5" w:rsidRPr="002C527A">
        <w:rPr>
          <w:color w:val="000000" w:themeColor="text1"/>
          <w:sz w:val="24"/>
          <w:szCs w:val="24"/>
        </w:rPr>
        <w:t xml:space="preserve">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ИКТ-технологий (участие педагогов в онлайн-конференциях, вебинарах и др.)</w:t>
      </w:r>
    </w:p>
    <w:p w:rsidR="008D47BD" w:rsidRPr="002C527A" w:rsidRDefault="007670F5" w:rsidP="002C527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72"/>
        </w:tabs>
        <w:spacing w:line="240" w:lineRule="auto"/>
        <w:ind w:left="200"/>
        <w:rPr>
          <w:color w:val="000000" w:themeColor="text1"/>
          <w:sz w:val="24"/>
          <w:szCs w:val="24"/>
        </w:rPr>
      </w:pPr>
      <w:bookmarkStart w:id="5" w:name="bookmark4"/>
      <w:r w:rsidRPr="002C527A">
        <w:rPr>
          <w:color w:val="000000" w:themeColor="text1"/>
          <w:sz w:val="24"/>
          <w:szCs w:val="24"/>
        </w:rPr>
        <w:t>Анализ материально -</w:t>
      </w:r>
      <w:r w:rsidR="00E0657A">
        <w:rPr>
          <w:color w:val="000000" w:themeColor="text1"/>
          <w:sz w:val="24"/>
          <w:szCs w:val="24"/>
        </w:rPr>
        <w:t xml:space="preserve"> технических условий реализации </w:t>
      </w:r>
      <w:r w:rsidRPr="002C527A">
        <w:rPr>
          <w:color w:val="000000" w:themeColor="text1"/>
          <w:sz w:val="24"/>
          <w:szCs w:val="24"/>
        </w:rPr>
        <w:t xml:space="preserve">ОП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>.</w:t>
      </w:r>
      <w:bookmarkEnd w:id="5"/>
    </w:p>
    <w:p w:rsidR="008D47BD" w:rsidRPr="002C527A" w:rsidRDefault="00E0657A" w:rsidP="002C527A">
      <w:pPr>
        <w:pStyle w:val="60"/>
        <w:shd w:val="clear" w:color="auto" w:fill="auto"/>
        <w:spacing w:line="240" w:lineRule="auto"/>
        <w:ind w:right="28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Финансовое обеспечение </w:t>
      </w:r>
      <w:r w:rsidR="007670F5" w:rsidRPr="002C527A">
        <w:rPr>
          <w:color w:val="000000" w:themeColor="text1"/>
          <w:sz w:val="24"/>
          <w:szCs w:val="24"/>
        </w:rPr>
        <w:t xml:space="preserve">ОП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="007670F5" w:rsidRPr="002C527A">
        <w:rPr>
          <w:color w:val="000000" w:themeColor="text1"/>
          <w:sz w:val="24"/>
          <w:szCs w:val="24"/>
        </w:rPr>
        <w:t>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Материаль</w:t>
      </w:r>
      <w:r w:rsidR="00E0657A">
        <w:rPr>
          <w:color w:val="000000" w:themeColor="text1"/>
          <w:sz w:val="24"/>
          <w:szCs w:val="24"/>
        </w:rPr>
        <w:t xml:space="preserve">но-техническая база реализации </w:t>
      </w:r>
      <w:r w:rsidRPr="002C527A">
        <w:rPr>
          <w:color w:val="000000" w:themeColor="text1"/>
          <w:sz w:val="24"/>
          <w:szCs w:val="24"/>
        </w:rPr>
        <w:t xml:space="preserve">ОП ДО соответствует действующим санитарным и противопожарным нормам, нормам охраны труда работников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>. В достаточной ме</w:t>
      </w:r>
      <w:r w:rsidR="0060622E" w:rsidRPr="002C527A">
        <w:rPr>
          <w:color w:val="000000" w:themeColor="text1"/>
          <w:sz w:val="24"/>
          <w:szCs w:val="24"/>
        </w:rPr>
        <w:t>ре имеются технические средства</w:t>
      </w:r>
      <w:r w:rsidRPr="002C527A">
        <w:rPr>
          <w:color w:val="000000" w:themeColor="text1"/>
          <w:sz w:val="24"/>
          <w:szCs w:val="24"/>
        </w:rPr>
        <w:t>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Программно-методический комплекс дошкольного учреждения частично подобран с учетом ориентации на государственные требования. В методическом кабинете имеется библиотека, сочетающая в себе набор демонстрационных и раздаточных материалов;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Программе; картотеки в достаточном количестве.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Анализ соответствия материально-техни</w:t>
      </w:r>
      <w:r w:rsidR="00E0657A">
        <w:rPr>
          <w:color w:val="000000" w:themeColor="text1"/>
          <w:sz w:val="24"/>
          <w:szCs w:val="24"/>
        </w:rPr>
        <w:t xml:space="preserve">ческого обеспечения реализации </w:t>
      </w:r>
      <w:r w:rsidRPr="002C527A">
        <w:rPr>
          <w:color w:val="000000" w:themeColor="text1"/>
          <w:sz w:val="24"/>
          <w:szCs w:val="24"/>
        </w:rPr>
        <w:t>ОП требованиям, предъявляемым к участку, зданию, помещени</w:t>
      </w:r>
      <w:r w:rsidR="00E0657A">
        <w:rPr>
          <w:color w:val="000000" w:themeColor="text1"/>
          <w:sz w:val="24"/>
          <w:szCs w:val="24"/>
        </w:rPr>
        <w:t xml:space="preserve">ям показал, что для реализации </w:t>
      </w:r>
      <w:r w:rsidRPr="002C527A">
        <w:rPr>
          <w:color w:val="000000" w:themeColor="text1"/>
          <w:sz w:val="24"/>
          <w:szCs w:val="24"/>
        </w:rPr>
        <w:t>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 детском саду созданы условия для полноценного воспитания и развития</w:t>
      </w:r>
      <w:r w:rsidR="0060622E" w:rsidRPr="002C527A">
        <w:rPr>
          <w:color w:val="000000" w:themeColor="text1"/>
          <w:sz w:val="24"/>
          <w:szCs w:val="24"/>
        </w:rPr>
        <w:t xml:space="preserve"> воспитанников: функционируют: 8</w:t>
      </w:r>
      <w:r w:rsidRPr="002C527A">
        <w:rPr>
          <w:color w:val="000000" w:themeColor="text1"/>
          <w:sz w:val="24"/>
          <w:szCs w:val="24"/>
        </w:rPr>
        <w:t xml:space="preserve"> групповых </w:t>
      </w:r>
      <w:r w:rsidR="0060622E" w:rsidRPr="002C527A">
        <w:rPr>
          <w:color w:val="000000" w:themeColor="text1"/>
          <w:sz w:val="24"/>
          <w:szCs w:val="24"/>
        </w:rPr>
        <w:t>помещений</w:t>
      </w:r>
      <w:r w:rsidRPr="002C527A">
        <w:rPr>
          <w:color w:val="000000" w:themeColor="text1"/>
          <w:sz w:val="24"/>
          <w:szCs w:val="24"/>
        </w:rPr>
        <w:t xml:space="preserve">, </w:t>
      </w:r>
      <w:r w:rsidR="00470C4B">
        <w:rPr>
          <w:color w:val="000000" w:themeColor="text1"/>
          <w:sz w:val="24"/>
          <w:szCs w:val="24"/>
        </w:rPr>
        <w:t>музыкальный и физкультурный зал</w:t>
      </w:r>
      <w:r w:rsidR="00B0409F" w:rsidRPr="002C527A">
        <w:rPr>
          <w:color w:val="000000" w:themeColor="text1"/>
          <w:sz w:val="24"/>
          <w:szCs w:val="24"/>
        </w:rPr>
        <w:t xml:space="preserve">, </w:t>
      </w:r>
      <w:r w:rsidR="0060622E" w:rsidRPr="002C527A">
        <w:rPr>
          <w:color w:val="000000" w:themeColor="text1"/>
          <w:sz w:val="24"/>
          <w:szCs w:val="24"/>
        </w:rPr>
        <w:t xml:space="preserve">кабинет </w:t>
      </w:r>
      <w:r w:rsidRPr="002C527A">
        <w:rPr>
          <w:color w:val="000000" w:themeColor="text1"/>
          <w:sz w:val="24"/>
          <w:szCs w:val="24"/>
        </w:rPr>
        <w:t xml:space="preserve">учителя-логопеда, </w:t>
      </w:r>
      <w:r w:rsidR="00E0657A">
        <w:rPr>
          <w:color w:val="000000" w:themeColor="text1"/>
          <w:sz w:val="24"/>
          <w:szCs w:val="24"/>
        </w:rPr>
        <w:t xml:space="preserve">кабинет педагога – психолога, </w:t>
      </w:r>
      <w:r w:rsidRPr="002C527A">
        <w:rPr>
          <w:color w:val="000000" w:themeColor="text1"/>
          <w:sz w:val="24"/>
          <w:szCs w:val="24"/>
        </w:rPr>
        <w:t>пищеблок, прачечная, медицинский кабинет, методический кабинет, кабинет заведующе</w:t>
      </w:r>
      <w:r w:rsidR="00470C4B">
        <w:rPr>
          <w:color w:val="000000" w:themeColor="text1"/>
          <w:sz w:val="24"/>
          <w:szCs w:val="24"/>
        </w:rPr>
        <w:t>й</w:t>
      </w:r>
      <w:r w:rsidRPr="002C527A">
        <w:rPr>
          <w:color w:val="000000" w:themeColor="text1"/>
          <w:sz w:val="24"/>
          <w:szCs w:val="24"/>
        </w:rPr>
        <w:t>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На территории детского сада оформлены 1 спортивная площадка, </w:t>
      </w:r>
      <w:r w:rsidR="0060622E" w:rsidRPr="002C527A">
        <w:rPr>
          <w:color w:val="000000" w:themeColor="text1"/>
          <w:sz w:val="24"/>
          <w:szCs w:val="24"/>
        </w:rPr>
        <w:t>8</w:t>
      </w:r>
      <w:r w:rsidRPr="002C527A">
        <w:rPr>
          <w:color w:val="000000" w:themeColor="text1"/>
          <w:sz w:val="24"/>
          <w:szCs w:val="24"/>
        </w:rPr>
        <w:t xml:space="preserve"> участков с прогулочными верандами, малыми арх</w:t>
      </w:r>
      <w:r w:rsidR="0060622E" w:rsidRPr="002C527A">
        <w:rPr>
          <w:color w:val="000000" w:themeColor="text1"/>
          <w:sz w:val="24"/>
          <w:szCs w:val="24"/>
        </w:rPr>
        <w:t>итектурными формами, цветники</w:t>
      </w:r>
      <w:r w:rsidR="00E0657A">
        <w:rPr>
          <w:color w:val="000000" w:themeColor="text1"/>
          <w:sz w:val="24"/>
          <w:szCs w:val="24"/>
        </w:rPr>
        <w:t xml:space="preserve">, имеется </w:t>
      </w:r>
      <w:r w:rsidR="00B82273">
        <w:rPr>
          <w:color w:val="000000" w:themeColor="text1"/>
          <w:sz w:val="24"/>
          <w:szCs w:val="24"/>
        </w:rPr>
        <w:t xml:space="preserve"> огород с овощными </w:t>
      </w:r>
      <w:r w:rsidR="00E0657A">
        <w:rPr>
          <w:color w:val="000000" w:themeColor="text1"/>
          <w:sz w:val="24"/>
          <w:szCs w:val="24"/>
        </w:rPr>
        <w:t xml:space="preserve">и плодово-ягодными </w:t>
      </w:r>
      <w:r w:rsidR="00B82273">
        <w:rPr>
          <w:color w:val="000000" w:themeColor="text1"/>
          <w:sz w:val="24"/>
          <w:szCs w:val="24"/>
        </w:rPr>
        <w:t xml:space="preserve">культурами, </w:t>
      </w:r>
      <w:r w:rsidR="00E0657A">
        <w:rPr>
          <w:color w:val="000000" w:themeColor="text1"/>
          <w:sz w:val="24"/>
          <w:szCs w:val="24"/>
        </w:rPr>
        <w:t>создана и функционирует  метеоплощадка, экологическая тропа ДОУ пополнена новыми объектами</w:t>
      </w:r>
      <w:r w:rsidRPr="002C527A">
        <w:rPr>
          <w:color w:val="000000" w:themeColor="text1"/>
          <w:sz w:val="24"/>
          <w:szCs w:val="24"/>
        </w:rPr>
        <w:t>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Оснащение музыкального и физкультурного залов соответствует санитарно-гигиеническим нормам. Площадь залов достаточна для реализации образовательных задач, оборудование, имеет все необходимые документы и сертификаты качества. Оформление залов осуществлено в соответствии с эстетическими требованиями к данной части предметно - образовательной среды детского сада. Оборудование музыкального и физкультурного залов оснащено в соответствии с принципом необходимости и достаточности для организации образовательной работы по физическому и музыкальному развитию детей.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Оценка медико-социального обеспечения показала его соответствие к предъявляемым </w:t>
      </w:r>
      <w:r w:rsidRPr="002C527A">
        <w:rPr>
          <w:color w:val="000000" w:themeColor="text1"/>
          <w:sz w:val="24"/>
          <w:szCs w:val="24"/>
        </w:rPr>
        <w:lastRenderedPageBreak/>
        <w:t>требованиям. В дошкольном учрежде</w:t>
      </w:r>
      <w:r w:rsidR="004C4477">
        <w:rPr>
          <w:color w:val="000000" w:themeColor="text1"/>
          <w:sz w:val="24"/>
          <w:szCs w:val="24"/>
        </w:rPr>
        <w:t>нии имею</w:t>
      </w:r>
      <w:r w:rsidRPr="002C527A">
        <w:rPr>
          <w:color w:val="000000" w:themeColor="text1"/>
          <w:sz w:val="24"/>
          <w:szCs w:val="24"/>
        </w:rPr>
        <w:t>тся медицинский кабинет,</w:t>
      </w:r>
      <w:r w:rsidR="004C4477">
        <w:rPr>
          <w:color w:val="000000" w:themeColor="text1"/>
          <w:sz w:val="24"/>
          <w:szCs w:val="24"/>
        </w:rPr>
        <w:t xml:space="preserve"> процедурный кабинет и изолятор, </w:t>
      </w:r>
      <w:r w:rsidRPr="002C527A">
        <w:rPr>
          <w:color w:val="000000" w:themeColor="text1"/>
          <w:sz w:val="24"/>
          <w:szCs w:val="24"/>
        </w:rPr>
        <w:t xml:space="preserve"> оснащение </w:t>
      </w:r>
      <w:r w:rsidR="004C4477">
        <w:rPr>
          <w:color w:val="000000" w:themeColor="text1"/>
          <w:sz w:val="24"/>
          <w:szCs w:val="24"/>
        </w:rPr>
        <w:t xml:space="preserve">которых </w:t>
      </w:r>
      <w:r w:rsidRPr="002C527A">
        <w:rPr>
          <w:color w:val="000000" w:themeColor="text1"/>
          <w:sz w:val="24"/>
          <w:szCs w:val="24"/>
        </w:rPr>
        <w:t>позволяет качественно решать задачи ме</w:t>
      </w:r>
      <w:r w:rsidR="004C4477">
        <w:rPr>
          <w:color w:val="000000" w:themeColor="text1"/>
          <w:sz w:val="24"/>
          <w:szCs w:val="24"/>
        </w:rPr>
        <w:t>дицинского обслуживания детей. Ш</w:t>
      </w:r>
      <w:r w:rsidRPr="002C527A">
        <w:rPr>
          <w:color w:val="000000" w:themeColor="text1"/>
          <w:sz w:val="24"/>
          <w:szCs w:val="24"/>
        </w:rPr>
        <w:t>тат медицинских работников укомплектован в соответствии с нормативами.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заведующей.</w:t>
      </w:r>
    </w:p>
    <w:p w:rsidR="008D47BD" w:rsidRPr="002C527A" w:rsidRDefault="007670F5" w:rsidP="002C527A">
      <w:pPr>
        <w:pStyle w:val="60"/>
        <w:shd w:val="clear" w:color="auto" w:fill="auto"/>
        <w:spacing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Анализ финансового обеспечения.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Финансирование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движимого и недвижимого имущества).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Финансово-экономическое обеспечение введения ФГОС ДО строится в соответствии Планом финансово -х</w:t>
      </w:r>
      <w:r w:rsidR="00B0409F" w:rsidRPr="002C527A">
        <w:rPr>
          <w:color w:val="000000" w:themeColor="text1"/>
          <w:sz w:val="24"/>
          <w:szCs w:val="24"/>
        </w:rPr>
        <w:t>о</w:t>
      </w:r>
      <w:r w:rsidR="004C4477">
        <w:rPr>
          <w:color w:val="000000" w:themeColor="text1"/>
          <w:sz w:val="24"/>
          <w:szCs w:val="24"/>
        </w:rPr>
        <w:t xml:space="preserve">зяйственной деятельности на 2024 </w:t>
      </w:r>
      <w:r w:rsidRPr="002C527A">
        <w:rPr>
          <w:color w:val="000000" w:themeColor="text1"/>
          <w:sz w:val="24"/>
          <w:szCs w:val="24"/>
        </w:rPr>
        <w:t>г., где определен объем расход</w:t>
      </w:r>
      <w:r w:rsidR="004C4477">
        <w:rPr>
          <w:color w:val="000000" w:themeColor="text1"/>
          <w:sz w:val="24"/>
          <w:szCs w:val="24"/>
        </w:rPr>
        <w:t xml:space="preserve">ов, необходимых для реализации </w:t>
      </w:r>
      <w:r w:rsidRPr="002C527A">
        <w:rPr>
          <w:color w:val="000000" w:themeColor="text1"/>
          <w:sz w:val="24"/>
          <w:szCs w:val="24"/>
        </w:rPr>
        <w:t>ОП ДО, механизм его формирования.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</w:t>
      </w:r>
      <w:r w:rsidR="004C4477">
        <w:rPr>
          <w:color w:val="000000" w:themeColor="text1"/>
          <w:sz w:val="24"/>
          <w:szCs w:val="24"/>
        </w:rPr>
        <w:t xml:space="preserve">азования и условиям реализации </w:t>
      </w:r>
      <w:r w:rsidRPr="002C527A">
        <w:rPr>
          <w:color w:val="000000" w:themeColor="text1"/>
          <w:sz w:val="24"/>
          <w:szCs w:val="24"/>
        </w:rPr>
        <w:t>ОП ДО.</w:t>
      </w:r>
    </w:p>
    <w:p w:rsidR="008D47BD" w:rsidRPr="002C527A" w:rsidRDefault="007670F5" w:rsidP="002C527A">
      <w:pPr>
        <w:pStyle w:val="60"/>
        <w:shd w:val="clear" w:color="auto" w:fill="auto"/>
        <w:spacing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Выводы и предложения: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Административно-хозяйственная деятельность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наполнено кухонным, прачечным, медицинским, физкультурным, техническим оборудованием, мебелью, дидактическим и игровым материалом.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Анализ д</w:t>
      </w:r>
      <w:r w:rsidR="00B0409F" w:rsidRPr="002C527A">
        <w:rPr>
          <w:color w:val="000000" w:themeColor="text1"/>
          <w:sz w:val="24"/>
          <w:szCs w:val="24"/>
        </w:rPr>
        <w:t>е</w:t>
      </w:r>
      <w:r w:rsidR="004C4477">
        <w:rPr>
          <w:color w:val="000000" w:themeColor="text1"/>
          <w:sz w:val="24"/>
          <w:szCs w:val="24"/>
        </w:rPr>
        <w:t>ятельности детского сада за 2023-2024</w:t>
      </w:r>
      <w:r w:rsidRPr="002C527A">
        <w:rPr>
          <w:color w:val="000000" w:themeColor="text1"/>
          <w:sz w:val="24"/>
          <w:szCs w:val="24"/>
        </w:rPr>
        <w:t xml:space="preserve"> учебный год показал, что учреждение имеет стабильный уровень функционирования:</w:t>
      </w:r>
    </w:p>
    <w:p w:rsidR="00B0409F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-приведена в соответствии нормативно-правовая база;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-положительные результаты освоения детьми образовательной программы;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-сложился сплоченный творческий коллектив.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Для соответствия требованиям ФГОС ДО необходимо дополнить методический кабинет дидактическими материалами по различным образовательным областям, приобрести методическую литературу в соответствии с ФГОС ДО, детскую художественную литературу на все возрастные группы, современное оборудование для проведения физкультурных и музыкальных занятий, полифункциональную мебель для групп.</w:t>
      </w:r>
    </w:p>
    <w:p w:rsidR="008D47BD" w:rsidRPr="002C527A" w:rsidRDefault="007670F5" w:rsidP="00470C4B">
      <w:pPr>
        <w:pStyle w:val="10"/>
        <w:keepNext/>
        <w:keepLines/>
        <w:shd w:val="clear" w:color="auto" w:fill="auto"/>
        <w:spacing w:line="240" w:lineRule="auto"/>
        <w:jc w:val="left"/>
        <w:rPr>
          <w:color w:val="000000" w:themeColor="text1"/>
          <w:sz w:val="24"/>
          <w:szCs w:val="24"/>
        </w:rPr>
      </w:pPr>
      <w:bookmarkStart w:id="6" w:name="bookmark5"/>
      <w:r w:rsidRPr="002C527A">
        <w:rPr>
          <w:color w:val="000000" w:themeColor="text1"/>
          <w:sz w:val="24"/>
          <w:szCs w:val="24"/>
        </w:rPr>
        <w:t xml:space="preserve">2.1. Удовлетворённость </w:t>
      </w:r>
      <w:r w:rsidR="00470C4B">
        <w:rPr>
          <w:color w:val="000000" w:themeColor="text1"/>
          <w:sz w:val="24"/>
          <w:szCs w:val="24"/>
        </w:rPr>
        <w:t xml:space="preserve">родителей качеством организации </w:t>
      </w:r>
      <w:r w:rsidRPr="002C527A">
        <w:rPr>
          <w:color w:val="000000" w:themeColor="text1"/>
          <w:sz w:val="24"/>
          <w:szCs w:val="24"/>
        </w:rPr>
        <w:t xml:space="preserve">образовательного процесса в </w:t>
      </w:r>
      <w:r w:rsidR="00470C4B">
        <w:rPr>
          <w:color w:val="000000" w:themeColor="text1"/>
          <w:sz w:val="24"/>
          <w:szCs w:val="24"/>
        </w:rPr>
        <w:t>ДОУ</w:t>
      </w:r>
      <w:r w:rsidRPr="002C527A">
        <w:rPr>
          <w:color w:val="000000" w:themeColor="text1"/>
          <w:sz w:val="24"/>
          <w:szCs w:val="24"/>
        </w:rPr>
        <w:t>.</w:t>
      </w:r>
      <w:bookmarkEnd w:id="6"/>
    </w:p>
    <w:p w:rsidR="006D6476" w:rsidRPr="002C527A" w:rsidRDefault="004C4477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2023</w:t>
      </w:r>
      <w:r w:rsidR="009730C1" w:rsidRPr="002C527A">
        <w:rPr>
          <w:color w:val="000000" w:themeColor="text1"/>
          <w:sz w:val="24"/>
          <w:szCs w:val="24"/>
        </w:rPr>
        <w:t>-202</w:t>
      </w:r>
      <w:r>
        <w:rPr>
          <w:color w:val="000000" w:themeColor="text1"/>
          <w:sz w:val="24"/>
          <w:szCs w:val="24"/>
        </w:rPr>
        <w:t>4</w:t>
      </w:r>
      <w:r w:rsidR="007670F5" w:rsidRPr="002C527A">
        <w:rPr>
          <w:color w:val="000000" w:themeColor="text1"/>
          <w:sz w:val="24"/>
          <w:szCs w:val="24"/>
        </w:rPr>
        <w:t xml:space="preserve"> учебном году работе с семьё</w:t>
      </w:r>
      <w:r w:rsidR="00470C4B">
        <w:rPr>
          <w:color w:val="000000" w:themeColor="text1"/>
          <w:sz w:val="24"/>
          <w:szCs w:val="24"/>
        </w:rPr>
        <w:t>й уделялось достаточно внимания. Для родителей проводились к</w:t>
      </w:r>
      <w:r w:rsidR="007670F5" w:rsidRPr="002C527A">
        <w:rPr>
          <w:color w:val="000000" w:themeColor="text1"/>
          <w:sz w:val="24"/>
          <w:szCs w:val="24"/>
        </w:rPr>
        <w:t>онсультации</w:t>
      </w:r>
      <w:r w:rsidR="00470C4B">
        <w:rPr>
          <w:color w:val="000000" w:themeColor="text1"/>
          <w:sz w:val="24"/>
          <w:szCs w:val="24"/>
        </w:rPr>
        <w:t xml:space="preserve">, родительские собрания, информация выкладывалась на сайт ДОУ, </w:t>
      </w:r>
      <w:r w:rsidR="006D6476" w:rsidRPr="002C527A">
        <w:rPr>
          <w:color w:val="000000" w:themeColor="text1"/>
          <w:sz w:val="24"/>
          <w:szCs w:val="24"/>
        </w:rPr>
        <w:t xml:space="preserve"> в соцсетях</w:t>
      </w:r>
      <w:r w:rsidR="00470C4B">
        <w:rPr>
          <w:color w:val="000000" w:themeColor="text1"/>
          <w:sz w:val="24"/>
          <w:szCs w:val="24"/>
        </w:rPr>
        <w:t xml:space="preserve"> родители видели работу педагогов с детьми</w:t>
      </w:r>
      <w:r w:rsidR="006D6476" w:rsidRPr="002C527A">
        <w:rPr>
          <w:color w:val="000000" w:themeColor="text1"/>
          <w:sz w:val="24"/>
          <w:szCs w:val="24"/>
        </w:rPr>
        <w:t>. О</w:t>
      </w:r>
      <w:r w:rsidR="007670F5" w:rsidRPr="002C527A">
        <w:rPr>
          <w:color w:val="000000" w:themeColor="text1"/>
          <w:sz w:val="24"/>
          <w:szCs w:val="24"/>
        </w:rPr>
        <w:t>ткрытые мероприятия</w:t>
      </w:r>
      <w:r w:rsidR="006D6476" w:rsidRPr="002C527A">
        <w:rPr>
          <w:color w:val="000000" w:themeColor="text1"/>
          <w:sz w:val="24"/>
          <w:szCs w:val="24"/>
        </w:rPr>
        <w:t xml:space="preserve"> проводились с соблюдением санитарно – эпидемиологических норм</w:t>
      </w:r>
      <w:r w:rsidR="007670F5" w:rsidRPr="002C527A">
        <w:rPr>
          <w:color w:val="000000" w:themeColor="text1"/>
          <w:sz w:val="24"/>
          <w:szCs w:val="24"/>
        </w:rPr>
        <w:t xml:space="preserve">. 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Воспитатели ежемесячно обновляли групповые стенды с наглядной пропагандой для родителей. В течение года постоянно оформлялась выставка детских рисунков и поделок.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Было проведено два общих родительских собрания (в начале и конце учебного года) и родительские собрания в группах.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0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lastRenderedPageBreak/>
        <w:t xml:space="preserve">Положительно то, что позиция родителей к процессу воспитания и обучения изменилась к лучшему. О чём свидетельствует их степень активности участия в жизнедеятельности </w:t>
      </w:r>
      <w:r w:rsidR="00470C4B">
        <w:rPr>
          <w:color w:val="000000" w:themeColor="text1"/>
          <w:sz w:val="24"/>
          <w:szCs w:val="24"/>
        </w:rPr>
        <w:t>ДОУ</w:t>
      </w:r>
      <w:r w:rsidRPr="002C527A">
        <w:rPr>
          <w:color w:val="000000" w:themeColor="text1"/>
          <w:sz w:val="24"/>
          <w:szCs w:val="24"/>
        </w:rPr>
        <w:t>. Родители воспитанников с удовольствием</w:t>
      </w:r>
      <w:r w:rsidR="00470C4B">
        <w:rPr>
          <w:color w:val="000000" w:themeColor="text1"/>
          <w:sz w:val="24"/>
          <w:szCs w:val="24"/>
        </w:rPr>
        <w:t xml:space="preserve"> откликались на все мероприятия</w:t>
      </w:r>
      <w:r w:rsidRPr="002C527A">
        <w:rPr>
          <w:color w:val="000000" w:themeColor="text1"/>
          <w:sz w:val="24"/>
          <w:szCs w:val="24"/>
        </w:rPr>
        <w:t xml:space="preserve">. С целью совершенствования сложившейся в </w:t>
      </w:r>
      <w:r w:rsidR="00470C4B">
        <w:rPr>
          <w:color w:val="000000" w:themeColor="text1"/>
          <w:sz w:val="24"/>
          <w:szCs w:val="24"/>
        </w:rPr>
        <w:t>детском саду</w:t>
      </w:r>
      <w:r w:rsidRPr="002C527A">
        <w:rPr>
          <w:color w:val="000000" w:themeColor="text1"/>
          <w:sz w:val="24"/>
          <w:szCs w:val="24"/>
        </w:rPr>
        <w:t xml:space="preserve"> системы ра</w:t>
      </w:r>
      <w:r w:rsidR="00B0409F" w:rsidRPr="002C527A">
        <w:rPr>
          <w:color w:val="000000" w:themeColor="text1"/>
          <w:sz w:val="24"/>
          <w:szCs w:val="24"/>
        </w:rPr>
        <w:t>б</w:t>
      </w:r>
      <w:r w:rsidR="004C4477">
        <w:rPr>
          <w:color w:val="000000" w:themeColor="text1"/>
          <w:sz w:val="24"/>
          <w:szCs w:val="24"/>
        </w:rPr>
        <w:t>оты с семьей в годовой план 2024</w:t>
      </w:r>
      <w:r w:rsidRPr="002C527A">
        <w:rPr>
          <w:color w:val="000000" w:themeColor="text1"/>
          <w:sz w:val="24"/>
          <w:szCs w:val="24"/>
        </w:rPr>
        <w:t>-20</w:t>
      </w:r>
      <w:r w:rsidR="004C4477">
        <w:rPr>
          <w:color w:val="000000" w:themeColor="text1"/>
          <w:sz w:val="24"/>
          <w:szCs w:val="24"/>
        </w:rPr>
        <w:t>25</w:t>
      </w:r>
      <w:r w:rsidR="00470C4B">
        <w:rPr>
          <w:color w:val="000000" w:themeColor="text1"/>
          <w:sz w:val="24"/>
          <w:szCs w:val="24"/>
        </w:rPr>
        <w:t xml:space="preserve"> учебного</w:t>
      </w:r>
      <w:r w:rsidRPr="002C527A">
        <w:rPr>
          <w:color w:val="000000" w:themeColor="text1"/>
          <w:sz w:val="24"/>
          <w:szCs w:val="24"/>
        </w:rPr>
        <w:t xml:space="preserve"> года были включены мероприятия, направленные на решение проблем, выявленных в результате анализа работы с семьей в предыдущем учебном году:</w:t>
      </w:r>
    </w:p>
    <w:p w:rsidR="008D47BD" w:rsidRPr="002C527A" w:rsidRDefault="00470C4B" w:rsidP="00470C4B">
      <w:pPr>
        <w:pStyle w:val="20"/>
        <w:shd w:val="clear" w:color="auto" w:fill="auto"/>
        <w:tabs>
          <w:tab w:val="left" w:pos="22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7670F5" w:rsidRPr="002C527A">
        <w:rPr>
          <w:color w:val="000000" w:themeColor="text1"/>
          <w:sz w:val="24"/>
          <w:szCs w:val="24"/>
        </w:rPr>
        <w:t>проведения спортивных досугов</w:t>
      </w:r>
      <w:r w:rsidR="004C4477">
        <w:rPr>
          <w:color w:val="000000" w:themeColor="text1"/>
          <w:sz w:val="24"/>
          <w:szCs w:val="24"/>
        </w:rPr>
        <w:t>;</w:t>
      </w:r>
      <w:r w:rsidR="007670F5" w:rsidRPr="002C527A">
        <w:rPr>
          <w:color w:val="000000" w:themeColor="text1"/>
          <w:sz w:val="24"/>
          <w:szCs w:val="24"/>
        </w:rPr>
        <w:t xml:space="preserve"> </w:t>
      </w:r>
    </w:p>
    <w:p w:rsidR="009C460D" w:rsidRDefault="00470C4B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15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участие в экологических акциях</w:t>
      </w:r>
      <w:r w:rsidR="004C4477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</w:t>
      </w:r>
    </w:p>
    <w:p w:rsidR="00470C4B" w:rsidRPr="002C527A" w:rsidRDefault="00470C4B" w:rsidP="002C527A">
      <w:pPr>
        <w:pStyle w:val="20"/>
        <w:numPr>
          <w:ilvl w:val="0"/>
          <w:numId w:val="1"/>
        </w:numPr>
        <w:shd w:val="clear" w:color="auto" w:fill="auto"/>
        <w:tabs>
          <w:tab w:val="left" w:pos="215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проведение Дня открытых дверей</w:t>
      </w:r>
      <w:r w:rsidR="004C4477">
        <w:rPr>
          <w:color w:val="000000" w:themeColor="text1"/>
          <w:sz w:val="24"/>
          <w:szCs w:val="24"/>
        </w:rPr>
        <w:t>.</w:t>
      </w:r>
    </w:p>
    <w:p w:rsidR="008D47BD" w:rsidRPr="002C527A" w:rsidRDefault="00621572" w:rsidP="002C527A">
      <w:pPr>
        <w:pStyle w:val="20"/>
        <w:shd w:val="clear" w:color="auto" w:fill="auto"/>
        <w:spacing w:before="0" w:line="240" w:lineRule="auto"/>
        <w:ind w:firstLine="30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Анализ доступных источников информации для родителей показал, что </w:t>
      </w:r>
      <w:r w:rsidR="009C460D" w:rsidRPr="002C527A">
        <w:rPr>
          <w:color w:val="000000" w:themeColor="text1"/>
          <w:sz w:val="24"/>
          <w:szCs w:val="24"/>
        </w:rPr>
        <w:t>большинство</w:t>
      </w:r>
      <w:r w:rsidRPr="002C527A">
        <w:rPr>
          <w:color w:val="000000" w:themeColor="text1"/>
          <w:sz w:val="24"/>
          <w:szCs w:val="24"/>
        </w:rPr>
        <w:t xml:space="preserve"> из них узнают о </w:t>
      </w:r>
      <w:r w:rsidR="009C460D" w:rsidRPr="002C527A">
        <w:rPr>
          <w:color w:val="000000" w:themeColor="text1"/>
          <w:sz w:val="24"/>
          <w:szCs w:val="24"/>
        </w:rPr>
        <w:t>работе группы от воспитателя, а также</w:t>
      </w:r>
      <w:r w:rsidRPr="002C527A">
        <w:rPr>
          <w:color w:val="000000" w:themeColor="text1"/>
          <w:sz w:val="24"/>
          <w:szCs w:val="24"/>
        </w:rPr>
        <w:t xml:space="preserve"> с помощью наглядных средств (стендов, папок, буклетов), родительских собраний. Это показатель постоянного взаимодействия педагогов с родителями. Но также </w:t>
      </w:r>
      <w:r w:rsidR="009C460D" w:rsidRPr="002C527A">
        <w:rPr>
          <w:color w:val="000000" w:themeColor="text1"/>
          <w:sz w:val="24"/>
          <w:szCs w:val="24"/>
        </w:rPr>
        <w:t>воспитатели используют и</w:t>
      </w:r>
      <w:r w:rsidRPr="002C527A">
        <w:rPr>
          <w:color w:val="000000" w:themeColor="text1"/>
          <w:sz w:val="24"/>
          <w:szCs w:val="24"/>
        </w:rPr>
        <w:t xml:space="preserve"> современные технологии для взаимодействия, например, общение через социальные сети, форум на сайте дошкольной организации. Таким образом, уровень и содержание образовательной работы с детьми в дошкольном учр</w:t>
      </w:r>
      <w:r w:rsidR="004C4477">
        <w:rPr>
          <w:color w:val="000000" w:themeColor="text1"/>
          <w:sz w:val="24"/>
          <w:szCs w:val="24"/>
        </w:rPr>
        <w:t>еждении в целом удовлетворяет 96</w:t>
      </w:r>
      <w:r w:rsidRPr="002C527A">
        <w:rPr>
          <w:color w:val="000000" w:themeColor="text1"/>
          <w:sz w:val="24"/>
          <w:szCs w:val="24"/>
        </w:rPr>
        <w:t>% родителей (законных представителей), что является высоким показателем результативности работы коллектива.</w:t>
      </w:r>
    </w:p>
    <w:p w:rsidR="008D47BD" w:rsidRPr="002C527A" w:rsidRDefault="009C460D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 В</w:t>
      </w:r>
      <w:r w:rsidR="007670F5" w:rsidRPr="002C527A">
        <w:rPr>
          <w:color w:val="000000" w:themeColor="text1"/>
          <w:sz w:val="24"/>
          <w:szCs w:val="24"/>
        </w:rPr>
        <w:t xml:space="preserve"> новом учебном году, </w:t>
      </w:r>
      <w:r w:rsidRPr="002C527A">
        <w:rPr>
          <w:color w:val="000000" w:themeColor="text1"/>
          <w:sz w:val="24"/>
          <w:szCs w:val="24"/>
        </w:rPr>
        <w:t xml:space="preserve">будем </w:t>
      </w:r>
      <w:r w:rsidR="007670F5" w:rsidRPr="002C527A">
        <w:rPr>
          <w:color w:val="000000" w:themeColor="text1"/>
          <w:sz w:val="24"/>
          <w:szCs w:val="24"/>
        </w:rPr>
        <w:t xml:space="preserve">продолжать работу с родителями (законными представителями) по информированию работы сайта </w:t>
      </w:r>
      <w:r w:rsidR="00470C4B">
        <w:rPr>
          <w:color w:val="000000" w:themeColor="text1"/>
          <w:sz w:val="24"/>
          <w:szCs w:val="24"/>
        </w:rPr>
        <w:t>ДОУ</w:t>
      </w:r>
      <w:r w:rsidR="007670F5" w:rsidRPr="002C527A">
        <w:rPr>
          <w:color w:val="000000" w:themeColor="text1"/>
          <w:sz w:val="24"/>
          <w:szCs w:val="24"/>
        </w:rPr>
        <w:t xml:space="preserve">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</w:t>
      </w:r>
      <w:r w:rsidR="00470C4B">
        <w:rPr>
          <w:color w:val="000000" w:themeColor="text1"/>
          <w:sz w:val="24"/>
          <w:szCs w:val="24"/>
        </w:rPr>
        <w:t>ДОУ</w:t>
      </w:r>
      <w:r w:rsidR="007670F5" w:rsidRPr="002C527A">
        <w:rPr>
          <w:color w:val="000000" w:themeColor="text1"/>
          <w:sz w:val="24"/>
          <w:szCs w:val="24"/>
        </w:rPr>
        <w:t xml:space="preserve"> и семье педагогическому коллективу необходимо активно сотрудничать с семьями воспитанников, осуществлять изучение социального заказа семьи к </w:t>
      </w:r>
      <w:r w:rsidR="00470C4B">
        <w:rPr>
          <w:color w:val="000000" w:themeColor="text1"/>
          <w:sz w:val="24"/>
          <w:szCs w:val="24"/>
        </w:rPr>
        <w:t>ДОУ</w:t>
      </w:r>
      <w:r w:rsidR="007670F5" w:rsidRPr="002C527A">
        <w:rPr>
          <w:color w:val="000000" w:themeColor="text1"/>
          <w:sz w:val="24"/>
          <w:szCs w:val="24"/>
        </w:rPr>
        <w:t>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 100% опросом.</w:t>
      </w:r>
    </w:p>
    <w:p w:rsidR="008D47BD" w:rsidRPr="002C527A" w:rsidRDefault="007670F5" w:rsidP="002C527A">
      <w:pPr>
        <w:pStyle w:val="20"/>
        <w:shd w:val="clear" w:color="auto" w:fill="auto"/>
        <w:spacing w:before="0" w:line="240" w:lineRule="auto"/>
        <w:ind w:firstLine="32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</w:t>
      </w:r>
      <w:r w:rsidR="00470C4B">
        <w:rPr>
          <w:color w:val="000000" w:themeColor="text1"/>
          <w:sz w:val="24"/>
          <w:szCs w:val="24"/>
        </w:rPr>
        <w:t>ДОУ</w:t>
      </w:r>
      <w:r w:rsidRPr="002C527A">
        <w:rPr>
          <w:color w:val="000000" w:themeColor="text1"/>
          <w:sz w:val="24"/>
          <w:szCs w:val="24"/>
        </w:rPr>
        <w:t xml:space="preserve">. Одной из приоритетных задач коллектива </w:t>
      </w:r>
      <w:r w:rsidR="00AE0C82" w:rsidRPr="002C527A">
        <w:rPr>
          <w:color w:val="000000" w:themeColor="text1"/>
          <w:sz w:val="24"/>
          <w:szCs w:val="24"/>
        </w:rPr>
        <w:t>ДОО</w:t>
      </w:r>
      <w:r w:rsidRPr="002C527A">
        <w:rPr>
          <w:color w:val="000000" w:themeColor="text1"/>
          <w:sz w:val="24"/>
          <w:szCs w:val="24"/>
        </w:rPr>
        <w:t xml:space="preserve">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</w:t>
      </w:r>
      <w:r w:rsidR="00470C4B">
        <w:rPr>
          <w:color w:val="000000" w:themeColor="text1"/>
          <w:sz w:val="24"/>
          <w:szCs w:val="24"/>
        </w:rPr>
        <w:t>ДОУ</w:t>
      </w:r>
      <w:r w:rsidRPr="002C527A">
        <w:rPr>
          <w:color w:val="000000" w:themeColor="text1"/>
          <w:sz w:val="24"/>
          <w:szCs w:val="24"/>
        </w:rPr>
        <w:t>.</w:t>
      </w:r>
    </w:p>
    <w:p w:rsidR="008D47BD" w:rsidRPr="002C527A" w:rsidRDefault="007670F5" w:rsidP="001A272B">
      <w:pPr>
        <w:pStyle w:val="20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 xml:space="preserve">В целом можно отметить, что процент удовлетворенности деятельностью </w:t>
      </w:r>
      <w:r w:rsidR="00470C4B">
        <w:rPr>
          <w:color w:val="000000" w:themeColor="text1"/>
          <w:sz w:val="24"/>
          <w:szCs w:val="24"/>
        </w:rPr>
        <w:t xml:space="preserve">ДОУ </w:t>
      </w:r>
      <w:r w:rsidRPr="002C527A">
        <w:rPr>
          <w:color w:val="000000" w:themeColor="text1"/>
          <w:sz w:val="24"/>
          <w:szCs w:val="24"/>
        </w:rPr>
        <w:t xml:space="preserve">позволяет сделать следующие вывод: созданная система работы </w:t>
      </w:r>
      <w:r w:rsidR="00470C4B">
        <w:rPr>
          <w:color w:val="000000" w:themeColor="text1"/>
          <w:sz w:val="24"/>
          <w:szCs w:val="24"/>
        </w:rPr>
        <w:t>ДОУ</w:t>
      </w:r>
      <w:r w:rsidRPr="002C527A">
        <w:rPr>
          <w:color w:val="000000" w:themeColor="text1"/>
          <w:sz w:val="24"/>
          <w:szCs w:val="24"/>
        </w:rPr>
        <w:t xml:space="preserve"> позволяет удовлетворять потребность и запросы родителей на достаточном уровне.</w:t>
      </w:r>
    </w:p>
    <w:p w:rsidR="008D47BD" w:rsidRPr="002C527A" w:rsidRDefault="007670F5" w:rsidP="001A272B">
      <w:pPr>
        <w:pStyle w:val="20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Необходимо выявить конкретные недостатки, наиболее полно изучить потребность родителей</w:t>
      </w:r>
      <w:r w:rsidR="004C4477">
        <w:rPr>
          <w:color w:val="000000" w:themeColor="text1"/>
          <w:sz w:val="24"/>
          <w:szCs w:val="24"/>
        </w:rPr>
        <w:t>,</w:t>
      </w:r>
      <w:r w:rsidRPr="002C527A">
        <w:rPr>
          <w:color w:val="000000" w:themeColor="text1"/>
          <w:sz w:val="24"/>
          <w:szCs w:val="24"/>
        </w:rPr>
        <w:t xml:space="preserve"> услышать их предложения по улучшению работы детского сада, и вынести их на дополнительное обсуждение.</w:t>
      </w:r>
    </w:p>
    <w:p w:rsidR="008D47BD" w:rsidRPr="002C527A" w:rsidRDefault="004C4477" w:rsidP="001A272B">
      <w:pPr>
        <w:pStyle w:val="20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7670F5" w:rsidRPr="002C527A">
        <w:rPr>
          <w:color w:val="000000" w:themeColor="text1"/>
          <w:sz w:val="24"/>
          <w:szCs w:val="24"/>
        </w:rPr>
        <w:t>В дальнейшем вести работу по улучшению слабых сторон деятельности дошкольного учреждения.</w:t>
      </w:r>
    </w:p>
    <w:p w:rsidR="008D47BD" w:rsidRPr="002C527A" w:rsidRDefault="007670F5" w:rsidP="001A272B">
      <w:pPr>
        <w:pStyle w:val="20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rStyle w:val="24"/>
          <w:color w:val="000000" w:themeColor="text1"/>
          <w:sz w:val="24"/>
          <w:szCs w:val="24"/>
        </w:rPr>
        <w:t>Вывод:</w:t>
      </w:r>
      <w:r w:rsidRPr="002C527A">
        <w:rPr>
          <w:color w:val="000000" w:themeColor="text1"/>
          <w:sz w:val="24"/>
          <w:szCs w:val="24"/>
        </w:rPr>
        <w:t xml:space="preserve"> 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8D47BD" w:rsidRPr="002C527A" w:rsidRDefault="007670F5" w:rsidP="001A272B">
      <w:pPr>
        <w:pStyle w:val="10"/>
        <w:keepNext/>
        <w:keepLines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bookmarkStart w:id="7" w:name="bookmark6"/>
      <w:r w:rsidRPr="002C527A">
        <w:rPr>
          <w:color w:val="000000" w:themeColor="text1"/>
          <w:sz w:val="24"/>
          <w:szCs w:val="24"/>
        </w:rPr>
        <w:t xml:space="preserve">2.2. Анализ адаптации детей к условиям </w:t>
      </w:r>
      <w:r w:rsidR="00470C4B">
        <w:rPr>
          <w:color w:val="000000" w:themeColor="text1"/>
          <w:sz w:val="24"/>
          <w:szCs w:val="24"/>
        </w:rPr>
        <w:t>ДОУ</w:t>
      </w:r>
      <w:r w:rsidRPr="002C527A">
        <w:rPr>
          <w:color w:val="000000" w:themeColor="text1"/>
          <w:sz w:val="24"/>
          <w:szCs w:val="24"/>
        </w:rPr>
        <w:t>.</w:t>
      </w:r>
      <w:bookmarkEnd w:id="7"/>
    </w:p>
    <w:p w:rsidR="008D47BD" w:rsidRPr="002C527A" w:rsidRDefault="004C4477" w:rsidP="001A272B">
      <w:pPr>
        <w:pStyle w:val="20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2023 -2024</w:t>
      </w:r>
      <w:r w:rsidR="00B0409F" w:rsidRPr="002C527A">
        <w:rPr>
          <w:color w:val="000000" w:themeColor="text1"/>
          <w:sz w:val="24"/>
          <w:szCs w:val="24"/>
        </w:rPr>
        <w:t xml:space="preserve"> учебном году в </w:t>
      </w:r>
      <w:r w:rsidR="00470C4B">
        <w:rPr>
          <w:color w:val="000000" w:themeColor="text1"/>
          <w:sz w:val="24"/>
          <w:szCs w:val="24"/>
        </w:rPr>
        <w:t xml:space="preserve">ДОУ </w:t>
      </w:r>
      <w:r w:rsidR="00232D28">
        <w:rPr>
          <w:color w:val="000000" w:themeColor="text1"/>
          <w:sz w:val="24"/>
          <w:szCs w:val="24"/>
        </w:rPr>
        <w:t>поступило 7</w:t>
      </w:r>
      <w:r w:rsidR="00470C4B" w:rsidRPr="001A272B">
        <w:rPr>
          <w:color w:val="000000" w:themeColor="text1"/>
          <w:sz w:val="24"/>
          <w:szCs w:val="24"/>
        </w:rPr>
        <w:t xml:space="preserve"> детей</w:t>
      </w:r>
      <w:r w:rsidR="00B0409F" w:rsidRPr="001A272B">
        <w:rPr>
          <w:color w:val="000000" w:themeColor="text1"/>
          <w:sz w:val="24"/>
          <w:szCs w:val="24"/>
        </w:rPr>
        <w:t xml:space="preserve"> </w:t>
      </w:r>
      <w:r w:rsidR="007670F5" w:rsidRPr="001A272B">
        <w:rPr>
          <w:color w:val="000000" w:themeColor="text1"/>
          <w:sz w:val="24"/>
          <w:szCs w:val="24"/>
        </w:rPr>
        <w:t xml:space="preserve"> младшего</w:t>
      </w:r>
      <w:r w:rsidR="007670F5" w:rsidRPr="002C527A">
        <w:rPr>
          <w:color w:val="000000" w:themeColor="text1"/>
          <w:sz w:val="24"/>
          <w:szCs w:val="24"/>
        </w:rPr>
        <w:t xml:space="preserve"> возраста, дети поступали с июня по ноябрь постепенно. С момента поступления ребёнка в группы младшего возраста медицинская сестра совместно с воспитателями группы осуществляли наблюдение за протеканием периода адаптации детей к дошкольному учреждению.</w:t>
      </w:r>
    </w:p>
    <w:p w:rsidR="008D47BD" w:rsidRPr="002C527A" w:rsidRDefault="007670F5" w:rsidP="001A272B">
      <w:pPr>
        <w:pStyle w:val="20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C527A">
        <w:rPr>
          <w:color w:val="000000" w:themeColor="text1"/>
          <w:sz w:val="24"/>
          <w:szCs w:val="24"/>
        </w:rPr>
        <w:t>На протяжении всего периода адаптации для детей были созданы благоприятные условия: гибкий режим дня, соответствующая предметно -</w:t>
      </w:r>
      <w:r w:rsidR="002C527A" w:rsidRPr="002C527A">
        <w:rPr>
          <w:color w:val="000000" w:themeColor="text1"/>
          <w:sz w:val="24"/>
          <w:szCs w:val="24"/>
        </w:rPr>
        <w:t xml:space="preserve"> </w:t>
      </w:r>
      <w:r w:rsidRPr="002C527A">
        <w:rPr>
          <w:rStyle w:val="71"/>
          <w:color w:val="000000" w:themeColor="text1"/>
          <w:sz w:val="24"/>
          <w:szCs w:val="24"/>
        </w:rPr>
        <w:t xml:space="preserve">развивающая среда, учет индивидуальных особенностей детей, профилактические мероприятия, организованная </w:t>
      </w:r>
      <w:r w:rsidRPr="002C527A">
        <w:rPr>
          <w:rStyle w:val="71"/>
          <w:color w:val="000000" w:themeColor="text1"/>
          <w:sz w:val="24"/>
          <w:szCs w:val="24"/>
        </w:rPr>
        <w:lastRenderedPageBreak/>
        <w:t>игровая деятельность.</w:t>
      </w:r>
    </w:p>
    <w:p w:rsidR="008D47BD" w:rsidRPr="002C527A" w:rsidRDefault="007670F5" w:rsidP="002C527A">
      <w:pPr>
        <w:pStyle w:val="70"/>
        <w:shd w:val="clear" w:color="auto" w:fill="auto"/>
        <w:spacing w:line="240" w:lineRule="auto"/>
        <w:ind w:left="380" w:right="580" w:firstLine="260"/>
        <w:jc w:val="both"/>
        <w:rPr>
          <w:color w:val="000000" w:themeColor="text1"/>
          <w:sz w:val="24"/>
          <w:szCs w:val="24"/>
        </w:rPr>
      </w:pPr>
      <w:r w:rsidRPr="002C527A">
        <w:rPr>
          <w:rStyle w:val="71"/>
          <w:color w:val="000000" w:themeColor="text1"/>
          <w:sz w:val="24"/>
          <w:szCs w:val="24"/>
        </w:rPr>
        <w:t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профилактике</w:t>
      </w:r>
      <w:r w:rsidR="002C527A" w:rsidRPr="002C527A">
        <w:rPr>
          <w:rStyle w:val="71"/>
          <w:color w:val="000000" w:themeColor="text1"/>
          <w:sz w:val="24"/>
          <w:szCs w:val="24"/>
        </w:rPr>
        <w:t xml:space="preserve"> заболеваемости и дезадаптации </w:t>
      </w:r>
      <w:r w:rsidRPr="002C527A">
        <w:rPr>
          <w:rStyle w:val="71"/>
          <w:color w:val="000000" w:themeColor="text1"/>
          <w:sz w:val="24"/>
          <w:szCs w:val="24"/>
        </w:rPr>
        <w:t>и др. Ежедневно родители могли получить индивидуальные консультации по любым интересующим вопросам у воспитателя, медицинской сестры и администрации.</w:t>
      </w:r>
    </w:p>
    <w:p w:rsidR="008D47BD" w:rsidRPr="002C527A" w:rsidRDefault="002C527A" w:rsidP="002C527A">
      <w:pPr>
        <w:pStyle w:val="80"/>
        <w:shd w:val="clear" w:color="auto" w:fill="auto"/>
        <w:spacing w:line="240" w:lineRule="auto"/>
        <w:ind w:left="380" w:right="580"/>
        <w:rPr>
          <w:color w:val="000000" w:themeColor="text1"/>
          <w:sz w:val="24"/>
          <w:szCs w:val="24"/>
        </w:rPr>
      </w:pPr>
      <w:r w:rsidRPr="002C527A">
        <w:rPr>
          <w:rStyle w:val="81"/>
          <w:b/>
          <w:bCs/>
          <w:i/>
          <w:iCs/>
          <w:color w:val="000000" w:themeColor="text1"/>
          <w:sz w:val="24"/>
          <w:szCs w:val="24"/>
        </w:rPr>
        <w:t>2.3. Анализ достижений</w:t>
      </w:r>
      <w:r w:rsidR="007670F5" w:rsidRPr="002C527A">
        <w:rPr>
          <w:rStyle w:val="81"/>
          <w:b/>
          <w:bCs/>
          <w:i/>
          <w:iCs/>
          <w:color w:val="000000" w:themeColor="text1"/>
          <w:sz w:val="24"/>
          <w:szCs w:val="24"/>
        </w:rPr>
        <w:t xml:space="preserve"> детей па конкурсах, соревнованиях и олимпиадах.</w:t>
      </w:r>
    </w:p>
    <w:p w:rsidR="008D47BD" w:rsidRPr="002C527A" w:rsidRDefault="007670F5" w:rsidP="002C527A">
      <w:pPr>
        <w:pStyle w:val="70"/>
        <w:shd w:val="clear" w:color="auto" w:fill="auto"/>
        <w:spacing w:line="240" w:lineRule="auto"/>
        <w:ind w:left="380" w:right="580" w:firstLine="260"/>
        <w:jc w:val="both"/>
        <w:rPr>
          <w:color w:val="000000" w:themeColor="text1"/>
          <w:sz w:val="24"/>
          <w:szCs w:val="24"/>
        </w:rPr>
      </w:pPr>
      <w:r w:rsidRPr="002C527A">
        <w:rPr>
          <w:rStyle w:val="71"/>
          <w:color w:val="000000" w:themeColor="text1"/>
          <w:sz w:val="24"/>
          <w:szCs w:val="24"/>
        </w:rPr>
        <w:t>Конкурсы, соревнования являются важной характеристикой роста и развития детей. Организованные на должном уровне соревнования могут быть полезны как для общего развития ребенка, так и сыграть активную роль в формировании необходимых для него волевых качеств, укрепления, закалки характера.</w:t>
      </w:r>
    </w:p>
    <w:p w:rsidR="008D47BD" w:rsidRPr="002C527A" w:rsidRDefault="007670F5" w:rsidP="002C527A">
      <w:pPr>
        <w:pStyle w:val="70"/>
        <w:shd w:val="clear" w:color="auto" w:fill="auto"/>
        <w:spacing w:line="240" w:lineRule="auto"/>
        <w:ind w:left="380" w:right="580" w:firstLine="260"/>
        <w:jc w:val="both"/>
        <w:rPr>
          <w:color w:val="000000" w:themeColor="text1"/>
          <w:sz w:val="24"/>
          <w:szCs w:val="24"/>
        </w:rPr>
      </w:pPr>
      <w:r w:rsidRPr="002C527A">
        <w:rPr>
          <w:rStyle w:val="71"/>
          <w:color w:val="000000" w:themeColor="text1"/>
          <w:sz w:val="24"/>
          <w:szCs w:val="24"/>
        </w:rPr>
        <w:t xml:space="preserve">Таким образом, создавая условия для формирования у подрастающего поколения активной жизненной позиции, конкурсы, различного рода состязания выполняют важнейшую функцию развития и социализации детей, что является одним </w:t>
      </w:r>
      <w:r w:rsidR="00621572" w:rsidRPr="002C527A">
        <w:rPr>
          <w:rStyle w:val="71"/>
          <w:color w:val="000000" w:themeColor="text1"/>
          <w:sz w:val="24"/>
          <w:szCs w:val="24"/>
        </w:rPr>
        <w:t>и</w:t>
      </w:r>
      <w:r w:rsidRPr="002C527A">
        <w:rPr>
          <w:rStyle w:val="71"/>
          <w:color w:val="000000" w:themeColor="text1"/>
          <w:sz w:val="24"/>
          <w:szCs w:val="24"/>
        </w:rPr>
        <w:t>з приоритетных направлений в работе детских садов.</w:t>
      </w:r>
    </w:p>
    <w:p w:rsidR="008D47BD" w:rsidRPr="002C527A" w:rsidRDefault="004C4477" w:rsidP="002C527A">
      <w:pPr>
        <w:pStyle w:val="70"/>
        <w:shd w:val="clear" w:color="auto" w:fill="auto"/>
        <w:spacing w:line="240" w:lineRule="auto"/>
        <w:ind w:left="380" w:right="580" w:firstLine="260"/>
        <w:jc w:val="both"/>
        <w:rPr>
          <w:color w:val="000000" w:themeColor="text1"/>
          <w:sz w:val="24"/>
          <w:szCs w:val="24"/>
        </w:rPr>
      </w:pPr>
      <w:r>
        <w:rPr>
          <w:rStyle w:val="71"/>
          <w:color w:val="000000" w:themeColor="text1"/>
          <w:sz w:val="24"/>
          <w:szCs w:val="24"/>
        </w:rPr>
        <w:t>На протяжении 2023-2024</w:t>
      </w:r>
      <w:r w:rsidR="007670F5" w:rsidRPr="002C527A">
        <w:rPr>
          <w:rStyle w:val="71"/>
          <w:color w:val="000000" w:themeColor="text1"/>
          <w:sz w:val="24"/>
          <w:szCs w:val="24"/>
        </w:rPr>
        <w:t xml:space="preserve"> учебного года педагоги и воспитанники </w:t>
      </w:r>
      <w:r w:rsidR="00470C4B">
        <w:rPr>
          <w:rStyle w:val="71"/>
          <w:color w:val="000000" w:themeColor="text1"/>
          <w:sz w:val="24"/>
          <w:szCs w:val="24"/>
        </w:rPr>
        <w:t>ДОУ</w:t>
      </w:r>
      <w:r w:rsidR="007670F5" w:rsidRPr="002C527A">
        <w:rPr>
          <w:rStyle w:val="71"/>
          <w:color w:val="000000" w:themeColor="text1"/>
          <w:sz w:val="24"/>
          <w:szCs w:val="24"/>
        </w:rPr>
        <w:t xml:space="preserve"> принимали активное участие в конкурсах разного уровня: </w:t>
      </w:r>
      <w:r w:rsidR="00470C4B">
        <w:rPr>
          <w:rStyle w:val="71"/>
          <w:color w:val="000000" w:themeColor="text1"/>
          <w:sz w:val="24"/>
          <w:szCs w:val="24"/>
        </w:rPr>
        <w:t>федерального, регионального, районного</w:t>
      </w:r>
      <w:r w:rsidR="007670F5" w:rsidRPr="002C527A">
        <w:rPr>
          <w:rStyle w:val="71"/>
          <w:color w:val="000000" w:themeColor="text1"/>
          <w:sz w:val="24"/>
          <w:szCs w:val="24"/>
        </w:rPr>
        <w:t xml:space="preserve">, </w:t>
      </w:r>
      <w:r w:rsidR="00621572" w:rsidRPr="002C527A">
        <w:rPr>
          <w:rStyle w:val="71"/>
          <w:color w:val="000000" w:themeColor="text1"/>
          <w:sz w:val="24"/>
          <w:szCs w:val="24"/>
        </w:rPr>
        <w:t>в том числе дистанционно.</w:t>
      </w:r>
    </w:p>
    <w:p w:rsidR="008D47BD" w:rsidRPr="002C527A" w:rsidRDefault="007670F5" w:rsidP="002C527A">
      <w:pPr>
        <w:pStyle w:val="80"/>
        <w:shd w:val="clear" w:color="auto" w:fill="auto"/>
        <w:spacing w:line="240" w:lineRule="auto"/>
        <w:ind w:left="380"/>
        <w:rPr>
          <w:color w:val="000000" w:themeColor="text1"/>
          <w:sz w:val="24"/>
          <w:szCs w:val="24"/>
        </w:rPr>
      </w:pPr>
      <w:r w:rsidRPr="002C527A">
        <w:rPr>
          <w:rStyle w:val="81"/>
          <w:b/>
          <w:bCs/>
          <w:i/>
          <w:iCs/>
          <w:color w:val="000000" w:themeColor="text1"/>
          <w:sz w:val="24"/>
          <w:szCs w:val="24"/>
        </w:rPr>
        <w:t>Выводы:</w:t>
      </w:r>
    </w:p>
    <w:p w:rsidR="008D47BD" w:rsidRPr="002C527A" w:rsidRDefault="007670F5" w:rsidP="002C527A">
      <w:pPr>
        <w:pStyle w:val="70"/>
        <w:shd w:val="clear" w:color="auto" w:fill="auto"/>
        <w:spacing w:line="240" w:lineRule="auto"/>
        <w:ind w:left="380" w:right="580" w:firstLine="260"/>
        <w:jc w:val="both"/>
        <w:rPr>
          <w:color w:val="000000" w:themeColor="text1"/>
          <w:sz w:val="24"/>
          <w:szCs w:val="24"/>
        </w:rPr>
      </w:pPr>
      <w:r w:rsidRPr="002C527A">
        <w:rPr>
          <w:rStyle w:val="71"/>
          <w:color w:val="000000" w:themeColor="text1"/>
          <w:sz w:val="24"/>
          <w:szCs w:val="24"/>
        </w:rPr>
        <w:t xml:space="preserve">Анализ деятельности детского сада выявил успешные показатели деятельности </w:t>
      </w:r>
      <w:r w:rsidR="00470C4B">
        <w:rPr>
          <w:rStyle w:val="71"/>
          <w:color w:val="000000" w:themeColor="text1"/>
          <w:sz w:val="24"/>
          <w:szCs w:val="24"/>
        </w:rPr>
        <w:t>ДОУ</w:t>
      </w:r>
      <w:r w:rsidRPr="002C527A">
        <w:rPr>
          <w:rStyle w:val="71"/>
          <w:color w:val="000000" w:themeColor="text1"/>
          <w:sz w:val="24"/>
          <w:szCs w:val="24"/>
        </w:rPr>
        <w:t xml:space="preserve">. Учреждение функционирует в режиме развития. Хороший уровень освоения детьми программного материала. </w:t>
      </w:r>
      <w:r w:rsidRPr="002C527A">
        <w:rPr>
          <w:rStyle w:val="72"/>
          <w:color w:val="000000" w:themeColor="text1"/>
          <w:sz w:val="24"/>
          <w:szCs w:val="24"/>
        </w:rPr>
        <w:t xml:space="preserve">В </w:t>
      </w:r>
      <w:r w:rsidR="002C527A" w:rsidRPr="002C527A">
        <w:rPr>
          <w:rStyle w:val="71"/>
          <w:color w:val="000000" w:themeColor="text1"/>
          <w:sz w:val="24"/>
          <w:szCs w:val="24"/>
        </w:rPr>
        <w:t>М</w:t>
      </w:r>
      <w:r w:rsidR="00AE0C82" w:rsidRPr="002C527A">
        <w:rPr>
          <w:rStyle w:val="71"/>
          <w:color w:val="000000" w:themeColor="text1"/>
          <w:sz w:val="24"/>
          <w:szCs w:val="24"/>
        </w:rPr>
        <w:t>ДО</w:t>
      </w:r>
      <w:r w:rsidR="00621572" w:rsidRPr="002C527A">
        <w:rPr>
          <w:rStyle w:val="71"/>
          <w:color w:val="000000" w:themeColor="text1"/>
          <w:sz w:val="24"/>
          <w:szCs w:val="24"/>
        </w:rPr>
        <w:t>У</w:t>
      </w:r>
      <w:r w:rsidR="002C527A" w:rsidRPr="002C527A">
        <w:rPr>
          <w:rStyle w:val="71"/>
          <w:color w:val="000000" w:themeColor="text1"/>
          <w:sz w:val="24"/>
          <w:szCs w:val="24"/>
        </w:rPr>
        <w:t xml:space="preserve"> «Новомичуринский детский сад №6</w:t>
      </w:r>
      <w:r w:rsidR="00B0409F" w:rsidRPr="002C527A">
        <w:rPr>
          <w:rStyle w:val="71"/>
          <w:color w:val="000000" w:themeColor="text1"/>
          <w:sz w:val="24"/>
          <w:szCs w:val="24"/>
        </w:rPr>
        <w:t>»</w:t>
      </w:r>
      <w:r w:rsidRPr="002C527A">
        <w:rPr>
          <w:rStyle w:val="71"/>
          <w:color w:val="000000" w:themeColor="text1"/>
          <w:sz w:val="24"/>
          <w:szCs w:val="24"/>
        </w:rPr>
        <w:t xml:space="preserve"> сложился творческий коллектив педагогов, имеющих потенциал к профессиональному развитию.</w:t>
      </w:r>
    </w:p>
    <w:p w:rsidR="008D47BD" w:rsidRPr="00621572" w:rsidRDefault="008D47BD" w:rsidP="00AE0C82">
      <w:pPr>
        <w:framePr w:h="3706"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</w:rPr>
      </w:pPr>
    </w:p>
    <w:p w:rsidR="008D47BD" w:rsidRPr="00621572" w:rsidRDefault="008D47BD" w:rsidP="00AE0C82">
      <w:pPr>
        <w:spacing w:line="360" w:lineRule="auto"/>
        <w:rPr>
          <w:rFonts w:ascii="Times New Roman" w:hAnsi="Times New Roman" w:cs="Times New Roman"/>
        </w:rPr>
      </w:pPr>
    </w:p>
    <w:sectPr w:rsidR="008D47BD" w:rsidRPr="00621572" w:rsidSect="001A272B">
      <w:pgSz w:w="11900" w:h="16840"/>
      <w:pgMar w:top="709" w:right="1268" w:bottom="46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FC" w:rsidRDefault="00E84CFC">
      <w:r>
        <w:separator/>
      </w:r>
    </w:p>
  </w:endnote>
  <w:endnote w:type="continuationSeparator" w:id="1">
    <w:p w:rsidR="00E84CFC" w:rsidRDefault="00E84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FC" w:rsidRDefault="00E84CFC"/>
  </w:footnote>
  <w:footnote w:type="continuationSeparator" w:id="1">
    <w:p w:rsidR="00E84CFC" w:rsidRDefault="00E84C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DFF"/>
    <w:multiLevelType w:val="multilevel"/>
    <w:tmpl w:val="4A8C6DE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732C0"/>
    <w:multiLevelType w:val="multilevel"/>
    <w:tmpl w:val="6D908A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37A0C"/>
    <w:multiLevelType w:val="hybridMultilevel"/>
    <w:tmpl w:val="D736F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726D8"/>
    <w:multiLevelType w:val="multilevel"/>
    <w:tmpl w:val="F21CBA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3228F2"/>
    <w:multiLevelType w:val="multilevel"/>
    <w:tmpl w:val="025CC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64292B"/>
    <w:multiLevelType w:val="hybridMultilevel"/>
    <w:tmpl w:val="453690C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47BD"/>
    <w:rsid w:val="00114FC2"/>
    <w:rsid w:val="001A272B"/>
    <w:rsid w:val="00232D28"/>
    <w:rsid w:val="002836BA"/>
    <w:rsid w:val="002A544A"/>
    <w:rsid w:val="002B0853"/>
    <w:rsid w:val="002C527A"/>
    <w:rsid w:val="003758D9"/>
    <w:rsid w:val="00384077"/>
    <w:rsid w:val="003A17B2"/>
    <w:rsid w:val="003F2919"/>
    <w:rsid w:val="004205E4"/>
    <w:rsid w:val="004479A4"/>
    <w:rsid w:val="00470C4B"/>
    <w:rsid w:val="004B500D"/>
    <w:rsid w:val="004C4477"/>
    <w:rsid w:val="004E3F62"/>
    <w:rsid w:val="00553AF5"/>
    <w:rsid w:val="005A334D"/>
    <w:rsid w:val="0060622E"/>
    <w:rsid w:val="00616784"/>
    <w:rsid w:val="00621572"/>
    <w:rsid w:val="00673CD5"/>
    <w:rsid w:val="0069014E"/>
    <w:rsid w:val="006D6476"/>
    <w:rsid w:val="007670F5"/>
    <w:rsid w:val="0079131E"/>
    <w:rsid w:val="007B0FCF"/>
    <w:rsid w:val="008337FD"/>
    <w:rsid w:val="0084457E"/>
    <w:rsid w:val="008939B1"/>
    <w:rsid w:val="008A5966"/>
    <w:rsid w:val="008D47BD"/>
    <w:rsid w:val="008D4BE2"/>
    <w:rsid w:val="008E7AFA"/>
    <w:rsid w:val="009730C1"/>
    <w:rsid w:val="00984685"/>
    <w:rsid w:val="009865E7"/>
    <w:rsid w:val="009C460D"/>
    <w:rsid w:val="00A03CBD"/>
    <w:rsid w:val="00AE0C82"/>
    <w:rsid w:val="00B0409F"/>
    <w:rsid w:val="00B32162"/>
    <w:rsid w:val="00B82273"/>
    <w:rsid w:val="00BA7126"/>
    <w:rsid w:val="00BB68A1"/>
    <w:rsid w:val="00BE6DBD"/>
    <w:rsid w:val="00C20225"/>
    <w:rsid w:val="00C92565"/>
    <w:rsid w:val="00D73CED"/>
    <w:rsid w:val="00E0657A"/>
    <w:rsid w:val="00E8066C"/>
    <w:rsid w:val="00E84CFC"/>
    <w:rsid w:val="00FA64F6"/>
    <w:rsid w:val="00FB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1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16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3216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32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B32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32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3">
    <w:name w:val="Основной текст (4)"/>
    <w:basedOn w:val="4"/>
    <w:rsid w:val="00B32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8pt">
    <w:name w:val="Основной текст (4) + 8 pt;Не курсив"/>
    <w:basedOn w:val="4"/>
    <w:rsid w:val="00B32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0">
    <w:name w:val="Основной текст (4) + 8 pt;Не курсив"/>
    <w:basedOn w:val="4"/>
    <w:rsid w:val="00B32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3216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sid w:val="00B3216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B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B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3216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;Не курсив"/>
    <w:basedOn w:val="1"/>
    <w:rsid w:val="00B321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B321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B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3216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sid w:val="00B321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B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32162"/>
    <w:pPr>
      <w:shd w:val="clear" w:color="auto" w:fill="FFFFFF"/>
      <w:spacing w:after="120" w:line="211" w:lineRule="exac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B32162"/>
    <w:pPr>
      <w:shd w:val="clear" w:color="auto" w:fill="FFFFFF"/>
      <w:spacing w:before="120" w:after="600" w:line="206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rsid w:val="00B32162"/>
    <w:pPr>
      <w:shd w:val="clear" w:color="auto" w:fill="FFFFFF"/>
      <w:spacing w:before="600" w:after="1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32162"/>
    <w:pPr>
      <w:shd w:val="clear" w:color="auto" w:fill="FFFFFF"/>
      <w:spacing w:before="12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32162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Подпись к таблице (2)"/>
    <w:basedOn w:val="a"/>
    <w:link w:val="21"/>
    <w:rsid w:val="00B3216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rsid w:val="00B32162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B3216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32162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B32162"/>
    <w:pPr>
      <w:shd w:val="clear" w:color="auto" w:fill="FFFFFF"/>
      <w:spacing w:line="307" w:lineRule="exact"/>
      <w:ind w:firstLine="2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553AF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04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09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8pt">
    <w:name w:val="Основной текст (4) + 8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0">
    <w:name w:val="Основной текст (4) + 8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;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11" w:lineRule="exac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600" w:line="206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1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07" w:lineRule="exact"/>
      <w:ind w:firstLine="2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553AF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04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09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5152</Words>
  <Characters>29369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Пользователь</cp:lastModifiedBy>
  <cp:revision>23</cp:revision>
  <cp:lastPrinted>2020-09-28T07:17:00Z</cp:lastPrinted>
  <dcterms:created xsi:type="dcterms:W3CDTF">2021-12-24T07:32:00Z</dcterms:created>
  <dcterms:modified xsi:type="dcterms:W3CDTF">2024-08-30T12:09:00Z</dcterms:modified>
</cp:coreProperties>
</file>